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EC294D" w14:textId="77777777" w:rsidR="000F34A8" w:rsidRDefault="00000000">
      <w:pPr>
        <w:spacing w:after="0" w:line="240" w:lineRule="auto"/>
      </w:pPr>
      <w:r>
        <w:rPr>
          <w:b/>
          <w:bCs/>
        </w:rPr>
        <w:t xml:space="preserve">                    APROBATĂ                                                                                                                                                                                       AVIZATĂ</w:t>
      </w:r>
    </w:p>
    <w:p w14:paraId="01F953C1" w14:textId="598EACF2" w:rsidR="000F34A8" w:rsidRDefault="00000000">
      <w:pPr>
        <w:spacing w:after="0" w:line="240" w:lineRule="auto"/>
      </w:pPr>
      <w:r w:rsidRPr="00F0117E">
        <w:rPr>
          <w:rFonts w:ascii="Times New Roman" w:eastAsia="Times New Roman" w:hAnsi="Times New Roman" w:cs="Times New Roman"/>
          <w:b/>
          <w:bCs/>
        </w:rPr>
        <w:t>prin HCA al I.S.J. CS nr.</w:t>
      </w:r>
      <w:r w:rsidR="00F0117E" w:rsidRPr="00F0117E">
        <w:rPr>
          <w:rFonts w:ascii="Times New Roman" w:eastAsia="Times New Roman" w:hAnsi="Times New Roman" w:cs="Times New Roman"/>
          <w:b/>
          <w:bCs/>
        </w:rPr>
        <w:t>25/25.05.2026</w:t>
      </w:r>
      <w:r w:rsidRPr="00F0117E">
        <w:rPr>
          <w:rFonts w:ascii="Times New Roman" w:eastAsia="Times New Roman" w:hAnsi="Times New Roman" w:cs="Times New Roman"/>
          <w:b/>
          <w:bCs/>
        </w:rPr>
        <w:t xml:space="preserve">                                                                                                     </w:t>
      </w:r>
      <w:r>
        <w:rPr>
          <w:b/>
          <w:bCs/>
        </w:rPr>
        <w:t xml:space="preserve">În Comisia paritară de la nivelul I.S.J. </w:t>
      </w:r>
      <w:proofErr w:type="spellStart"/>
      <w:r>
        <w:rPr>
          <w:b/>
          <w:bCs/>
        </w:rPr>
        <w:t>Caraş</w:t>
      </w:r>
      <w:proofErr w:type="spellEnd"/>
      <w:r>
        <w:rPr>
          <w:b/>
          <w:bCs/>
        </w:rPr>
        <w:t xml:space="preserve">-Severin, </w:t>
      </w:r>
    </w:p>
    <w:p w14:paraId="550ED25A" w14:textId="724D6D1B" w:rsidR="000F34A8" w:rsidRDefault="00000000">
      <w:pPr>
        <w:spacing w:after="0"/>
        <w:jc w:val="center"/>
      </w:pPr>
      <w:r>
        <w:rPr>
          <w:b/>
          <w:bCs/>
          <w:color w:val="FF0000"/>
        </w:rPr>
        <w:t xml:space="preserve">                                                                                                                                                                                               </w:t>
      </w:r>
      <w:r>
        <w:rPr>
          <w:b/>
          <w:bCs/>
        </w:rPr>
        <w:t xml:space="preserve">întrunită în data de </w:t>
      </w:r>
      <w:r w:rsidR="00F0117E">
        <w:rPr>
          <w:b/>
          <w:bCs/>
        </w:rPr>
        <w:t>25.05.2026</w:t>
      </w:r>
    </w:p>
    <w:p w14:paraId="34A8AC3A" w14:textId="77777777" w:rsidR="000F34A8" w:rsidRDefault="000F34A8">
      <w:pPr>
        <w:spacing w:after="0"/>
        <w:jc w:val="center"/>
      </w:pPr>
    </w:p>
    <w:p w14:paraId="45E3FC45" w14:textId="77777777" w:rsidR="000F34A8" w:rsidRDefault="00000000">
      <w:pPr>
        <w:spacing w:after="0"/>
        <w:jc w:val="center"/>
      </w:pPr>
      <w:r>
        <w:rPr>
          <w:b/>
          <w:bCs/>
        </w:rPr>
        <w:t>FIŞA DE (AUTO)EVALUARE</w:t>
      </w:r>
    </w:p>
    <w:p w14:paraId="5651BCAE" w14:textId="77777777" w:rsidR="000F34A8" w:rsidRPr="00684BA2" w:rsidRDefault="00000000">
      <w:pPr>
        <w:spacing w:after="0"/>
        <w:jc w:val="center"/>
      </w:pPr>
      <w:r>
        <w:rPr>
          <w:b/>
          <w:bCs/>
        </w:rPr>
        <w:t xml:space="preserve">pentru învățători/institutori/ profesori pentru învățământul primar, </w:t>
      </w:r>
      <w:r w:rsidRPr="00684BA2">
        <w:rPr>
          <w:b/>
          <w:bCs/>
        </w:rPr>
        <w:t>SESIUNEA 2026</w:t>
      </w:r>
    </w:p>
    <w:p w14:paraId="18C04258" w14:textId="77777777" w:rsidR="000F34A8" w:rsidRDefault="00000000">
      <w:pPr>
        <w:spacing w:after="0"/>
        <w:jc w:val="center"/>
        <w:rPr>
          <w:color w:val="00B050"/>
        </w:rPr>
      </w:pPr>
      <w:r>
        <w:t xml:space="preserve">privind acordarea </w:t>
      </w:r>
      <w:proofErr w:type="spellStart"/>
      <w:r>
        <w:t>gradaţiei</w:t>
      </w:r>
      <w:proofErr w:type="spellEnd"/>
      <w:r>
        <w:t xml:space="preserve"> de merit în conformitate cu O.M.E.C. Nr.  3919 din 14.05.2026</w:t>
      </w:r>
    </w:p>
    <w:p w14:paraId="22BDE95C" w14:textId="77777777" w:rsidR="000F34A8" w:rsidRDefault="000F34A8">
      <w:pPr>
        <w:spacing w:after="0"/>
        <w:jc w:val="center"/>
        <w:rPr>
          <w:color w:val="FF0000"/>
        </w:rPr>
      </w:pPr>
    </w:p>
    <w:p w14:paraId="6AAE3B85" w14:textId="77777777" w:rsidR="000F34A8" w:rsidRDefault="00000000">
      <w:pPr>
        <w:pBdr>
          <w:top w:val="nil"/>
          <w:left w:val="nil"/>
          <w:bottom w:val="nil"/>
          <w:right w:val="nil"/>
          <w:between w:val="nil"/>
        </w:pBdr>
        <w:spacing w:after="120" w:line="240" w:lineRule="auto"/>
        <w:ind w:left="283"/>
        <w:jc w:val="both"/>
        <w:rPr>
          <w:color w:val="000000"/>
        </w:rPr>
      </w:pPr>
      <w:r>
        <w:rPr>
          <w:b/>
          <w:bCs/>
          <w:color w:val="000000"/>
        </w:rPr>
        <w:t xml:space="preserve">Numele </w:t>
      </w:r>
      <w:proofErr w:type="spellStart"/>
      <w:r>
        <w:rPr>
          <w:b/>
          <w:bCs/>
          <w:color w:val="000000"/>
        </w:rPr>
        <w:t>şi</w:t>
      </w:r>
      <w:proofErr w:type="spellEnd"/>
      <w:r>
        <w:rPr>
          <w:b/>
          <w:bCs/>
          <w:color w:val="000000"/>
        </w:rPr>
        <w:t xml:space="preserve"> prenumele</w:t>
      </w:r>
      <w:r>
        <w:rPr>
          <w:color w:val="000000"/>
        </w:rPr>
        <w:t>: ............................................................................................................................................................................................</w:t>
      </w:r>
    </w:p>
    <w:p w14:paraId="392E59FF" w14:textId="77777777" w:rsidR="000F34A8" w:rsidRDefault="00000000">
      <w:pPr>
        <w:pBdr>
          <w:top w:val="nil"/>
          <w:left w:val="nil"/>
          <w:bottom w:val="nil"/>
          <w:right w:val="nil"/>
          <w:between w:val="nil"/>
        </w:pBdr>
        <w:spacing w:after="120" w:line="240" w:lineRule="auto"/>
        <w:ind w:left="283"/>
        <w:jc w:val="both"/>
        <w:rPr>
          <w:color w:val="000000"/>
        </w:rPr>
      </w:pPr>
      <w:proofErr w:type="spellStart"/>
      <w:r>
        <w:rPr>
          <w:b/>
          <w:bCs/>
          <w:color w:val="000000"/>
        </w:rPr>
        <w:t>Funcţia</w:t>
      </w:r>
      <w:proofErr w:type="spellEnd"/>
      <w:r>
        <w:rPr>
          <w:color w:val="000000"/>
        </w:rPr>
        <w:t xml:space="preserve">: ................................................................ </w:t>
      </w:r>
      <w:r>
        <w:rPr>
          <w:b/>
          <w:bCs/>
          <w:color w:val="000000"/>
        </w:rPr>
        <w:t>Specialitatea:</w:t>
      </w:r>
      <w:r>
        <w:rPr>
          <w:color w:val="000000"/>
        </w:rPr>
        <w:t xml:space="preserve"> ..................................................... </w:t>
      </w:r>
      <w:r>
        <w:rPr>
          <w:b/>
          <w:bCs/>
          <w:color w:val="000000"/>
        </w:rPr>
        <w:t>Gradul didactic:</w:t>
      </w:r>
      <w:r>
        <w:rPr>
          <w:color w:val="000000"/>
        </w:rPr>
        <w:t xml:space="preserve"> ..........................................</w:t>
      </w:r>
    </w:p>
    <w:p w14:paraId="423F6F11" w14:textId="28BBFDEA" w:rsidR="000F34A8" w:rsidRDefault="00000000">
      <w:pPr>
        <w:pBdr>
          <w:top w:val="nil"/>
          <w:left w:val="nil"/>
          <w:bottom w:val="nil"/>
          <w:right w:val="nil"/>
          <w:between w:val="nil"/>
        </w:pBdr>
        <w:spacing w:after="120" w:line="240" w:lineRule="auto"/>
        <w:ind w:left="283"/>
        <w:jc w:val="both"/>
        <w:rPr>
          <w:color w:val="000000"/>
        </w:rPr>
      </w:pPr>
      <w:r>
        <w:rPr>
          <w:b/>
          <w:bCs/>
          <w:color w:val="000000"/>
        </w:rPr>
        <w:t xml:space="preserve">Vechimea în </w:t>
      </w:r>
      <w:proofErr w:type="spellStart"/>
      <w:r>
        <w:rPr>
          <w:b/>
          <w:bCs/>
          <w:color w:val="000000"/>
        </w:rPr>
        <w:t>învăţământ</w:t>
      </w:r>
      <w:proofErr w:type="spellEnd"/>
      <w:r>
        <w:rPr>
          <w:b/>
          <w:bCs/>
          <w:color w:val="000000"/>
        </w:rPr>
        <w:t xml:space="preserve"> la 01.09.</w:t>
      </w:r>
      <w:r w:rsidRPr="00684BA2">
        <w:rPr>
          <w:b/>
          <w:bCs/>
        </w:rPr>
        <w:t>202</w:t>
      </w:r>
      <w:r w:rsidR="00684BA2">
        <w:rPr>
          <w:b/>
          <w:bCs/>
        </w:rPr>
        <w:t>6</w:t>
      </w:r>
      <w:r w:rsidRPr="00684BA2">
        <w:t xml:space="preserve">: </w:t>
      </w:r>
      <w:r>
        <w:rPr>
          <w:color w:val="000000"/>
        </w:rPr>
        <w:t>………………….............................................................................................................................................</w:t>
      </w:r>
    </w:p>
    <w:p w14:paraId="1694BA71" w14:textId="77777777" w:rsidR="000F34A8" w:rsidRDefault="00000000">
      <w:pPr>
        <w:pBdr>
          <w:top w:val="nil"/>
          <w:left w:val="nil"/>
          <w:bottom w:val="nil"/>
          <w:right w:val="nil"/>
          <w:between w:val="nil"/>
        </w:pBdr>
        <w:spacing w:after="120" w:line="240" w:lineRule="auto"/>
        <w:ind w:left="283"/>
        <w:jc w:val="both"/>
        <w:rPr>
          <w:color w:val="000000"/>
        </w:rPr>
      </w:pPr>
      <w:r>
        <w:rPr>
          <w:b/>
          <w:bCs/>
          <w:color w:val="000000"/>
        </w:rPr>
        <w:t xml:space="preserve">Unitatea de </w:t>
      </w:r>
      <w:proofErr w:type="spellStart"/>
      <w:r>
        <w:rPr>
          <w:b/>
          <w:bCs/>
          <w:color w:val="000000"/>
        </w:rPr>
        <w:t>învăţământ</w:t>
      </w:r>
      <w:proofErr w:type="spellEnd"/>
      <w:r>
        <w:rPr>
          <w:color w:val="000000"/>
        </w:rPr>
        <w:t>: ........................................................................................................................................................................................</w:t>
      </w:r>
    </w:p>
    <w:p w14:paraId="62C13DAA" w14:textId="77777777" w:rsidR="000F34A8" w:rsidRDefault="00000000">
      <w:pPr>
        <w:pBdr>
          <w:top w:val="nil"/>
          <w:left w:val="nil"/>
          <w:bottom w:val="nil"/>
          <w:right w:val="nil"/>
          <w:between w:val="nil"/>
        </w:pBdr>
        <w:spacing w:after="120" w:line="240" w:lineRule="auto"/>
        <w:ind w:left="283"/>
        <w:jc w:val="both"/>
        <w:rPr>
          <w:color w:val="000000"/>
        </w:rPr>
      </w:pPr>
      <w:r>
        <w:rPr>
          <w:b/>
          <w:bCs/>
          <w:color w:val="000000"/>
        </w:rPr>
        <w:t xml:space="preserve">Punctajul </w:t>
      </w:r>
      <w:proofErr w:type="spellStart"/>
      <w:r>
        <w:rPr>
          <w:b/>
          <w:bCs/>
          <w:color w:val="000000"/>
        </w:rPr>
        <w:t>obţinut</w:t>
      </w:r>
      <w:proofErr w:type="spellEnd"/>
      <w:r>
        <w:rPr>
          <w:b/>
          <w:bCs/>
          <w:color w:val="000000"/>
        </w:rPr>
        <w:t xml:space="preserve"> la autoevaluare</w:t>
      </w:r>
      <w:r>
        <w:rPr>
          <w:color w:val="000000"/>
        </w:rPr>
        <w:t xml:space="preserve">: ................................................................... </w:t>
      </w:r>
      <w:r>
        <w:rPr>
          <w:b/>
          <w:bCs/>
          <w:color w:val="000000"/>
        </w:rPr>
        <w:t>Semnătura</w:t>
      </w:r>
      <w:r>
        <w:rPr>
          <w:color w:val="000000"/>
        </w:rPr>
        <w:t>: ................................................................................</w:t>
      </w:r>
    </w:p>
    <w:p w14:paraId="2A67A0F0" w14:textId="77777777" w:rsidR="000F34A8" w:rsidRDefault="00000000">
      <w:pPr>
        <w:pBdr>
          <w:top w:val="nil"/>
          <w:left w:val="nil"/>
          <w:bottom w:val="nil"/>
          <w:right w:val="nil"/>
          <w:between w:val="nil"/>
        </w:pBdr>
        <w:spacing w:after="120" w:line="240" w:lineRule="auto"/>
        <w:ind w:left="283"/>
        <w:jc w:val="both"/>
        <w:rPr>
          <w:color w:val="000000"/>
        </w:rPr>
      </w:pPr>
      <w:r>
        <w:rPr>
          <w:b/>
          <w:bCs/>
          <w:color w:val="000000"/>
        </w:rPr>
        <w:t xml:space="preserve">Punctajul </w:t>
      </w:r>
      <w:proofErr w:type="spellStart"/>
      <w:r>
        <w:rPr>
          <w:b/>
          <w:bCs/>
          <w:color w:val="000000"/>
        </w:rPr>
        <w:t>obţinut</w:t>
      </w:r>
      <w:proofErr w:type="spellEnd"/>
      <w:r>
        <w:rPr>
          <w:b/>
          <w:bCs/>
          <w:color w:val="000000"/>
        </w:rPr>
        <w:t xml:space="preserve"> în urma evaluării de către consiliul consultativ al domeniului</w:t>
      </w:r>
      <w:r>
        <w:rPr>
          <w:color w:val="000000"/>
        </w:rPr>
        <w:t>:................................................................................................</w:t>
      </w:r>
    </w:p>
    <w:tbl>
      <w:tblPr>
        <w:tblStyle w:val="a"/>
        <w:tblW w:w="14063" w:type="dxa"/>
        <w:tblInd w:w="-90" w:type="dxa"/>
        <w:tblLayout w:type="fixed"/>
        <w:tblLook w:val="0000" w:firstRow="0" w:lastRow="0" w:firstColumn="0" w:lastColumn="0" w:noHBand="0" w:noVBand="0"/>
      </w:tblPr>
      <w:tblGrid>
        <w:gridCol w:w="492"/>
        <w:gridCol w:w="580"/>
        <w:gridCol w:w="6476"/>
        <w:gridCol w:w="867"/>
        <w:gridCol w:w="1132"/>
        <w:gridCol w:w="1417"/>
        <w:gridCol w:w="1212"/>
        <w:gridCol w:w="884"/>
        <w:gridCol w:w="1003"/>
      </w:tblGrid>
      <w:tr w:rsidR="000F34A8" w14:paraId="225E65F6" w14:textId="77777777">
        <w:trPr>
          <w:trHeight w:val="240"/>
        </w:trPr>
        <w:tc>
          <w:tcPr>
            <w:tcW w:w="492" w:type="dxa"/>
            <w:tcMar>
              <w:top w:w="30" w:type="dxa"/>
              <w:left w:w="90" w:type="dxa"/>
              <w:bottom w:w="30" w:type="dxa"/>
              <w:right w:w="90" w:type="dxa"/>
            </w:tcMar>
          </w:tcPr>
          <w:p w14:paraId="6495EC87" w14:textId="77777777" w:rsidR="000F34A8" w:rsidRDefault="00000000">
            <w:pPr>
              <w:spacing w:after="0" w:line="240" w:lineRule="auto"/>
              <w:jc w:val="center"/>
            </w:pPr>
            <w:r>
              <w:t> </w:t>
            </w:r>
          </w:p>
        </w:tc>
        <w:tc>
          <w:tcPr>
            <w:tcW w:w="7056" w:type="dxa"/>
            <w:gridSpan w:val="2"/>
            <w:tcMar>
              <w:top w:w="30" w:type="dxa"/>
              <w:left w:w="90" w:type="dxa"/>
              <w:bottom w:w="30" w:type="dxa"/>
              <w:right w:w="90" w:type="dxa"/>
            </w:tcMar>
          </w:tcPr>
          <w:p w14:paraId="669FF2F9" w14:textId="77777777" w:rsidR="000F34A8" w:rsidRDefault="000F34A8">
            <w:pPr>
              <w:spacing w:after="0" w:line="240" w:lineRule="auto"/>
            </w:pPr>
          </w:p>
        </w:tc>
        <w:tc>
          <w:tcPr>
            <w:tcW w:w="867" w:type="dxa"/>
            <w:tcMar>
              <w:top w:w="30" w:type="dxa"/>
              <w:left w:w="90" w:type="dxa"/>
              <w:bottom w:w="30" w:type="dxa"/>
              <w:right w:w="90" w:type="dxa"/>
            </w:tcMar>
          </w:tcPr>
          <w:p w14:paraId="213924EF" w14:textId="77777777" w:rsidR="000F34A8" w:rsidRDefault="00000000">
            <w:pPr>
              <w:spacing w:after="0" w:line="240" w:lineRule="auto"/>
              <w:jc w:val="center"/>
            </w:pPr>
            <w:r>
              <w:t> </w:t>
            </w:r>
          </w:p>
        </w:tc>
        <w:tc>
          <w:tcPr>
            <w:tcW w:w="1132" w:type="dxa"/>
            <w:tcMar>
              <w:top w:w="30" w:type="dxa"/>
              <w:left w:w="90" w:type="dxa"/>
              <w:bottom w:w="30" w:type="dxa"/>
              <w:right w:w="90" w:type="dxa"/>
            </w:tcMar>
          </w:tcPr>
          <w:p w14:paraId="284A9C93" w14:textId="77777777" w:rsidR="000F34A8" w:rsidRDefault="000F34A8">
            <w:pPr>
              <w:spacing w:after="0" w:line="240" w:lineRule="auto"/>
            </w:pPr>
          </w:p>
        </w:tc>
        <w:tc>
          <w:tcPr>
            <w:tcW w:w="1417" w:type="dxa"/>
            <w:tcMar>
              <w:top w:w="30" w:type="dxa"/>
              <w:left w:w="90" w:type="dxa"/>
              <w:bottom w:w="30" w:type="dxa"/>
              <w:right w:w="90" w:type="dxa"/>
            </w:tcMar>
          </w:tcPr>
          <w:p w14:paraId="51656C46" w14:textId="77777777" w:rsidR="000F34A8" w:rsidRDefault="000F34A8">
            <w:pPr>
              <w:spacing w:after="0" w:line="240" w:lineRule="auto"/>
            </w:pPr>
          </w:p>
        </w:tc>
        <w:tc>
          <w:tcPr>
            <w:tcW w:w="1212" w:type="dxa"/>
            <w:tcMar>
              <w:top w:w="30" w:type="dxa"/>
              <w:left w:w="90" w:type="dxa"/>
              <w:bottom w:w="30" w:type="dxa"/>
              <w:right w:w="90" w:type="dxa"/>
            </w:tcMar>
          </w:tcPr>
          <w:p w14:paraId="3AF78E19" w14:textId="77777777" w:rsidR="000F34A8" w:rsidRDefault="00000000">
            <w:pPr>
              <w:spacing w:after="0" w:line="240" w:lineRule="auto"/>
            </w:pPr>
            <w:r>
              <w:t> </w:t>
            </w:r>
          </w:p>
        </w:tc>
        <w:tc>
          <w:tcPr>
            <w:tcW w:w="884" w:type="dxa"/>
          </w:tcPr>
          <w:p w14:paraId="461338A9" w14:textId="77777777" w:rsidR="000F34A8" w:rsidRDefault="000F34A8">
            <w:pPr>
              <w:spacing w:after="0" w:line="240" w:lineRule="auto"/>
            </w:pPr>
          </w:p>
        </w:tc>
        <w:tc>
          <w:tcPr>
            <w:tcW w:w="1003" w:type="dxa"/>
          </w:tcPr>
          <w:p w14:paraId="6A719497" w14:textId="77777777" w:rsidR="000F34A8" w:rsidRDefault="000F34A8">
            <w:pPr>
              <w:spacing w:after="0" w:line="240" w:lineRule="auto"/>
            </w:pPr>
          </w:p>
        </w:tc>
      </w:tr>
      <w:tr w:rsidR="000F34A8" w14:paraId="194F4E03" w14:textId="77777777">
        <w:trPr>
          <w:trHeight w:val="240"/>
        </w:trPr>
        <w:tc>
          <w:tcPr>
            <w:tcW w:w="492" w:type="dxa"/>
            <w:tcBorders>
              <w:top w:val="single" w:sz="6" w:space="0" w:color="2E2E2E"/>
              <w:left w:val="single" w:sz="6" w:space="0" w:color="2E2E2E"/>
              <w:bottom w:val="single" w:sz="6" w:space="0" w:color="2E2E2E"/>
              <w:right w:val="single" w:sz="6" w:space="0" w:color="2E2E2E"/>
            </w:tcBorders>
            <w:shd w:val="clear" w:color="auto" w:fill="8EAADB"/>
            <w:tcMar>
              <w:top w:w="30" w:type="dxa"/>
              <w:left w:w="90" w:type="dxa"/>
              <w:bottom w:w="30" w:type="dxa"/>
              <w:right w:w="90" w:type="dxa"/>
            </w:tcMar>
            <w:vAlign w:val="center"/>
          </w:tcPr>
          <w:p w14:paraId="1A7A4092" w14:textId="77777777" w:rsidR="000F34A8" w:rsidRDefault="00000000">
            <w:pPr>
              <w:spacing w:after="0" w:line="240" w:lineRule="auto"/>
              <w:jc w:val="center"/>
            </w:pPr>
            <w:r>
              <w:rPr>
                <w:b/>
                <w:bCs/>
              </w:rPr>
              <w:t>Nr.</w:t>
            </w:r>
          </w:p>
          <w:p w14:paraId="5F0BEF56" w14:textId="77777777" w:rsidR="000F34A8" w:rsidRDefault="00000000">
            <w:pPr>
              <w:spacing w:after="0" w:line="240" w:lineRule="auto"/>
              <w:jc w:val="center"/>
            </w:pPr>
            <w:r>
              <w:rPr>
                <w:b/>
                <w:bCs/>
              </w:rPr>
              <w:t>crt.</w:t>
            </w:r>
          </w:p>
        </w:tc>
        <w:tc>
          <w:tcPr>
            <w:tcW w:w="7056" w:type="dxa"/>
            <w:gridSpan w:val="2"/>
            <w:tcBorders>
              <w:top w:val="single" w:sz="6" w:space="0" w:color="2E2E2E"/>
              <w:left w:val="single" w:sz="6" w:space="0" w:color="2E2E2E"/>
              <w:bottom w:val="single" w:sz="6" w:space="0" w:color="2E2E2E"/>
              <w:right w:val="single" w:sz="6" w:space="0" w:color="2E2E2E"/>
            </w:tcBorders>
            <w:shd w:val="clear" w:color="auto" w:fill="8EAADB"/>
            <w:tcMar>
              <w:top w:w="30" w:type="dxa"/>
              <w:left w:w="90" w:type="dxa"/>
              <w:bottom w:w="30" w:type="dxa"/>
              <w:right w:w="90" w:type="dxa"/>
            </w:tcMar>
            <w:vAlign w:val="center"/>
          </w:tcPr>
          <w:p w14:paraId="67E9AF53" w14:textId="77777777" w:rsidR="000F34A8" w:rsidRDefault="00000000">
            <w:pPr>
              <w:spacing w:after="0" w:line="240" w:lineRule="auto"/>
              <w:jc w:val="center"/>
            </w:pPr>
            <w:r>
              <w:rPr>
                <w:b/>
                <w:bCs/>
              </w:rPr>
              <w:t>Criteriile generale de evaluare/subcriterii</w:t>
            </w:r>
          </w:p>
        </w:tc>
        <w:tc>
          <w:tcPr>
            <w:tcW w:w="867" w:type="dxa"/>
            <w:tcBorders>
              <w:top w:val="single" w:sz="6" w:space="0" w:color="2E2E2E"/>
              <w:left w:val="single" w:sz="6" w:space="0" w:color="2E2E2E"/>
              <w:bottom w:val="single" w:sz="6" w:space="0" w:color="2E2E2E"/>
              <w:right w:val="single" w:sz="6" w:space="0" w:color="2E2E2E"/>
            </w:tcBorders>
            <w:shd w:val="clear" w:color="auto" w:fill="8EAADB"/>
            <w:tcMar>
              <w:top w:w="30" w:type="dxa"/>
              <w:left w:w="90" w:type="dxa"/>
              <w:bottom w:w="30" w:type="dxa"/>
              <w:right w:w="90" w:type="dxa"/>
            </w:tcMar>
            <w:vAlign w:val="center"/>
          </w:tcPr>
          <w:p w14:paraId="0AF7F160" w14:textId="77777777" w:rsidR="000F34A8" w:rsidRDefault="00000000">
            <w:pPr>
              <w:spacing w:after="0" w:line="240" w:lineRule="auto"/>
              <w:jc w:val="center"/>
            </w:pPr>
            <w:r>
              <w:rPr>
                <w:b/>
                <w:bCs/>
              </w:rPr>
              <w:t>Punctaj</w:t>
            </w:r>
          </w:p>
          <w:p w14:paraId="64F3AAC4" w14:textId="77777777" w:rsidR="000F34A8" w:rsidRDefault="00000000">
            <w:pPr>
              <w:spacing w:after="0" w:line="240" w:lineRule="auto"/>
              <w:jc w:val="center"/>
            </w:pPr>
            <w:r>
              <w:rPr>
                <w:b/>
                <w:bCs/>
              </w:rPr>
              <w:t>maxim</w:t>
            </w:r>
          </w:p>
        </w:tc>
        <w:tc>
          <w:tcPr>
            <w:tcW w:w="1132" w:type="dxa"/>
            <w:tcBorders>
              <w:top w:val="single" w:sz="6" w:space="0" w:color="2E2E2E"/>
              <w:left w:val="single" w:sz="6" w:space="0" w:color="2E2E2E"/>
              <w:bottom w:val="single" w:sz="6" w:space="0" w:color="2E2E2E"/>
              <w:right w:val="single" w:sz="6" w:space="0" w:color="2E2E2E"/>
            </w:tcBorders>
            <w:shd w:val="clear" w:color="auto" w:fill="8EAADB"/>
            <w:tcMar>
              <w:top w:w="30" w:type="dxa"/>
              <w:left w:w="90" w:type="dxa"/>
              <w:bottom w:w="30" w:type="dxa"/>
              <w:right w:w="90" w:type="dxa"/>
            </w:tcMar>
          </w:tcPr>
          <w:p w14:paraId="72EB1890" w14:textId="77777777" w:rsidR="000F34A8" w:rsidRDefault="00000000">
            <w:pPr>
              <w:spacing w:after="0" w:line="240" w:lineRule="auto"/>
              <w:jc w:val="center"/>
            </w:pPr>
            <w:r>
              <w:rPr>
                <w:b/>
                <w:bCs/>
              </w:rPr>
              <w:t>Pag. la care se află doc.</w:t>
            </w:r>
          </w:p>
          <w:p w14:paraId="401A33B7" w14:textId="77777777" w:rsidR="000F34A8" w:rsidRDefault="00000000">
            <w:pPr>
              <w:spacing w:after="0" w:line="240" w:lineRule="auto"/>
              <w:jc w:val="center"/>
            </w:pPr>
            <w:r>
              <w:rPr>
                <w:b/>
                <w:bCs/>
              </w:rPr>
              <w:t>justificativ</w:t>
            </w:r>
          </w:p>
        </w:tc>
        <w:tc>
          <w:tcPr>
            <w:tcW w:w="1417" w:type="dxa"/>
            <w:tcBorders>
              <w:top w:val="single" w:sz="6" w:space="0" w:color="2E2E2E"/>
              <w:left w:val="single" w:sz="6" w:space="0" w:color="2E2E2E"/>
              <w:bottom w:val="single" w:sz="6" w:space="0" w:color="2E2E2E"/>
              <w:right w:val="single" w:sz="6" w:space="0" w:color="2E2E2E"/>
            </w:tcBorders>
            <w:shd w:val="clear" w:color="auto" w:fill="8EAADB"/>
            <w:tcMar>
              <w:top w:w="30" w:type="dxa"/>
              <w:left w:w="90" w:type="dxa"/>
              <w:bottom w:w="30" w:type="dxa"/>
              <w:right w:w="90" w:type="dxa"/>
            </w:tcMar>
            <w:vAlign w:val="center"/>
          </w:tcPr>
          <w:p w14:paraId="483EC06F" w14:textId="77777777" w:rsidR="000F34A8" w:rsidRDefault="00000000">
            <w:pPr>
              <w:spacing w:after="0" w:line="240" w:lineRule="auto"/>
              <w:jc w:val="center"/>
            </w:pPr>
            <w:r>
              <w:rPr>
                <w:b/>
                <w:bCs/>
              </w:rPr>
              <w:t>Punctaj</w:t>
            </w:r>
          </w:p>
          <w:p w14:paraId="2A692AB5" w14:textId="77777777" w:rsidR="000F34A8" w:rsidRDefault="00000000">
            <w:pPr>
              <w:spacing w:after="0" w:line="240" w:lineRule="auto"/>
              <w:jc w:val="center"/>
            </w:pPr>
            <w:r>
              <w:rPr>
                <w:b/>
                <w:bCs/>
              </w:rPr>
              <w:t>autoevaluare</w:t>
            </w:r>
          </w:p>
        </w:tc>
        <w:tc>
          <w:tcPr>
            <w:tcW w:w="1212" w:type="dxa"/>
            <w:tcBorders>
              <w:top w:val="single" w:sz="6" w:space="0" w:color="2E2E2E"/>
              <w:left w:val="single" w:sz="6" w:space="0" w:color="2E2E2E"/>
              <w:bottom w:val="single" w:sz="6" w:space="0" w:color="2E2E2E"/>
              <w:right w:val="single" w:sz="6" w:space="0" w:color="2E2E2E"/>
            </w:tcBorders>
            <w:shd w:val="clear" w:color="auto" w:fill="8EAADB"/>
            <w:tcMar>
              <w:top w:w="30" w:type="dxa"/>
              <w:left w:w="90" w:type="dxa"/>
              <w:bottom w:w="30" w:type="dxa"/>
              <w:right w:w="90" w:type="dxa"/>
            </w:tcMar>
            <w:vAlign w:val="center"/>
          </w:tcPr>
          <w:p w14:paraId="1F982711" w14:textId="77777777" w:rsidR="000F34A8" w:rsidRDefault="00000000">
            <w:pPr>
              <w:spacing w:after="0" w:line="240" w:lineRule="auto"/>
              <w:jc w:val="center"/>
            </w:pPr>
            <w:r>
              <w:rPr>
                <w:b/>
                <w:bCs/>
              </w:rPr>
              <w:t>Punctaj Consiliu Consultativ</w:t>
            </w:r>
          </w:p>
        </w:tc>
        <w:tc>
          <w:tcPr>
            <w:tcW w:w="884" w:type="dxa"/>
            <w:tcBorders>
              <w:top w:val="single" w:sz="6" w:space="0" w:color="2E2E2E"/>
              <w:left w:val="single" w:sz="6" w:space="0" w:color="2E2E2E"/>
              <w:bottom w:val="single" w:sz="6" w:space="0" w:color="2E2E2E"/>
              <w:right w:val="single" w:sz="6" w:space="0" w:color="2E2E2E"/>
            </w:tcBorders>
            <w:shd w:val="clear" w:color="auto" w:fill="8EAADB"/>
          </w:tcPr>
          <w:p w14:paraId="2B1F6B54" w14:textId="77777777" w:rsidR="000F34A8" w:rsidRDefault="00000000">
            <w:pPr>
              <w:spacing w:after="0" w:line="240" w:lineRule="auto"/>
              <w:jc w:val="center"/>
            </w:pPr>
            <w:r>
              <w:rPr>
                <w:b/>
                <w:bCs/>
              </w:rPr>
              <w:t>Punctaj evaluare</w:t>
            </w:r>
          </w:p>
        </w:tc>
        <w:tc>
          <w:tcPr>
            <w:tcW w:w="1003" w:type="dxa"/>
            <w:tcBorders>
              <w:top w:val="single" w:sz="6" w:space="0" w:color="2E2E2E"/>
              <w:left w:val="single" w:sz="6" w:space="0" w:color="2E2E2E"/>
              <w:bottom w:val="single" w:sz="6" w:space="0" w:color="2E2E2E"/>
              <w:right w:val="single" w:sz="6" w:space="0" w:color="2E2E2E"/>
            </w:tcBorders>
            <w:shd w:val="clear" w:color="auto" w:fill="8EAADB"/>
          </w:tcPr>
          <w:p w14:paraId="6F65392C" w14:textId="77777777" w:rsidR="000F34A8" w:rsidRDefault="00000000">
            <w:pPr>
              <w:spacing w:after="0" w:line="240" w:lineRule="auto"/>
              <w:jc w:val="center"/>
            </w:pPr>
            <w:r>
              <w:rPr>
                <w:b/>
                <w:bCs/>
              </w:rPr>
              <w:t>Punctaj contestații</w:t>
            </w:r>
          </w:p>
        </w:tc>
      </w:tr>
      <w:tr w:rsidR="000F34A8" w14:paraId="0BB39239" w14:textId="77777777">
        <w:trPr>
          <w:cantSplit/>
          <w:trHeight w:val="240"/>
        </w:trPr>
        <w:tc>
          <w:tcPr>
            <w:tcW w:w="492" w:type="dxa"/>
            <w:vMerge w:val="restart"/>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2709AD7" w14:textId="77777777" w:rsidR="000F34A8" w:rsidRDefault="00000000">
            <w:pPr>
              <w:spacing w:after="0" w:line="240" w:lineRule="auto"/>
              <w:jc w:val="center"/>
            </w:pPr>
            <w:r>
              <w:t>1.</w:t>
            </w:r>
          </w:p>
          <w:p w14:paraId="04F0E41B" w14:textId="77777777" w:rsidR="000F34A8" w:rsidRDefault="000F34A8"/>
          <w:p w14:paraId="286B838D" w14:textId="77777777" w:rsidR="000F34A8" w:rsidRDefault="000F34A8"/>
          <w:p w14:paraId="3FA2845A" w14:textId="77777777" w:rsidR="000F34A8" w:rsidRDefault="000F34A8"/>
          <w:p w14:paraId="58BC3926" w14:textId="77777777" w:rsidR="000F34A8" w:rsidRDefault="000F34A8"/>
          <w:p w14:paraId="47E95972" w14:textId="77777777" w:rsidR="000F34A8" w:rsidRDefault="000F34A8"/>
          <w:p w14:paraId="5E1940CE" w14:textId="77777777" w:rsidR="000F34A8" w:rsidRDefault="000F34A8"/>
          <w:p w14:paraId="09D8093D" w14:textId="77777777" w:rsidR="000F34A8" w:rsidRDefault="000F34A8"/>
          <w:p w14:paraId="3FE719F0" w14:textId="77777777" w:rsidR="000F34A8" w:rsidRDefault="000F34A8"/>
          <w:p w14:paraId="1FDAEF8B" w14:textId="77777777" w:rsidR="000F34A8" w:rsidRDefault="000F34A8"/>
          <w:p w14:paraId="2D247BCB" w14:textId="77777777" w:rsidR="000F34A8" w:rsidRDefault="000F34A8"/>
          <w:p w14:paraId="6BADDB7B" w14:textId="77777777" w:rsidR="000F34A8" w:rsidRDefault="000F34A8"/>
          <w:p w14:paraId="07C9FB7E" w14:textId="77777777" w:rsidR="000F34A8" w:rsidRDefault="000F34A8"/>
          <w:p w14:paraId="6AC1C359" w14:textId="77777777" w:rsidR="000F34A8" w:rsidRDefault="000F34A8"/>
          <w:p w14:paraId="26701E7A" w14:textId="77777777" w:rsidR="000F34A8" w:rsidRDefault="000F34A8"/>
        </w:tc>
        <w:tc>
          <w:tcPr>
            <w:tcW w:w="7056" w:type="dxa"/>
            <w:gridSpan w:val="2"/>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364DEC70" w14:textId="77777777" w:rsidR="000F34A8" w:rsidRDefault="00000000">
            <w:pPr>
              <w:spacing w:after="0" w:line="240" w:lineRule="auto"/>
            </w:pPr>
            <w:r>
              <w:rPr>
                <w:b/>
                <w:bCs/>
              </w:rPr>
              <w:lastRenderedPageBreak/>
              <w:t>Criteriul activităților complexe cu valoare instructiv-educativă</w:t>
            </w:r>
          </w:p>
        </w:tc>
        <w:tc>
          <w:tcPr>
            <w:tcW w:w="867"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66744E6A" w14:textId="77777777" w:rsidR="000F34A8" w:rsidRDefault="00000000">
            <w:pPr>
              <w:spacing w:after="0" w:line="240" w:lineRule="auto"/>
              <w:jc w:val="center"/>
            </w:pPr>
            <w:r>
              <w:rPr>
                <w:b/>
                <w:bCs/>
              </w:rPr>
              <w:t>80 p</w:t>
            </w:r>
          </w:p>
        </w:tc>
        <w:tc>
          <w:tcPr>
            <w:tcW w:w="1132"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16F12E86" w14:textId="77777777" w:rsidR="000F34A8" w:rsidRDefault="000F34A8">
            <w:pPr>
              <w:spacing w:after="0" w:line="240" w:lineRule="auto"/>
            </w:pPr>
          </w:p>
        </w:tc>
        <w:tc>
          <w:tcPr>
            <w:tcW w:w="1417"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3D928161" w14:textId="77777777" w:rsidR="000F34A8" w:rsidRDefault="00000000">
            <w:pPr>
              <w:spacing w:after="0" w:line="240" w:lineRule="auto"/>
            </w:pPr>
            <w:r>
              <w:t> </w:t>
            </w:r>
          </w:p>
        </w:tc>
        <w:tc>
          <w:tcPr>
            <w:tcW w:w="1212"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387A30A5" w14:textId="77777777" w:rsidR="000F34A8" w:rsidRDefault="00000000">
            <w:pPr>
              <w:spacing w:after="0" w:line="240" w:lineRule="auto"/>
            </w:pPr>
            <w:r>
              <w:t> </w:t>
            </w:r>
          </w:p>
        </w:tc>
        <w:tc>
          <w:tcPr>
            <w:tcW w:w="884" w:type="dxa"/>
            <w:tcBorders>
              <w:top w:val="single" w:sz="6" w:space="0" w:color="2E2E2E"/>
              <w:left w:val="single" w:sz="6" w:space="0" w:color="2E2E2E"/>
              <w:bottom w:val="single" w:sz="6" w:space="0" w:color="2E2E2E"/>
              <w:right w:val="single" w:sz="6" w:space="0" w:color="2E2E2E"/>
            </w:tcBorders>
            <w:shd w:val="clear" w:color="auto" w:fill="BDD6EE"/>
          </w:tcPr>
          <w:p w14:paraId="42A8EB94" w14:textId="77777777" w:rsidR="000F34A8" w:rsidRDefault="000F34A8">
            <w:pPr>
              <w:spacing w:after="0" w:line="240" w:lineRule="auto"/>
            </w:pPr>
          </w:p>
        </w:tc>
        <w:tc>
          <w:tcPr>
            <w:tcW w:w="1003" w:type="dxa"/>
            <w:tcBorders>
              <w:top w:val="single" w:sz="6" w:space="0" w:color="2E2E2E"/>
              <w:left w:val="single" w:sz="6" w:space="0" w:color="2E2E2E"/>
              <w:bottom w:val="single" w:sz="6" w:space="0" w:color="2E2E2E"/>
              <w:right w:val="single" w:sz="6" w:space="0" w:color="2E2E2E"/>
            </w:tcBorders>
            <w:shd w:val="clear" w:color="auto" w:fill="BDD6EE"/>
          </w:tcPr>
          <w:p w14:paraId="65626B19" w14:textId="77777777" w:rsidR="000F34A8" w:rsidRDefault="000F34A8">
            <w:pPr>
              <w:spacing w:after="0" w:line="240" w:lineRule="auto"/>
            </w:pPr>
          </w:p>
        </w:tc>
      </w:tr>
      <w:tr w:rsidR="000F34A8" w14:paraId="220ACAFE"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2FD5D04" w14:textId="77777777" w:rsidR="000F34A8" w:rsidRDefault="000F34A8">
            <w:pPr>
              <w:widowControl w:val="0"/>
              <w:pBdr>
                <w:top w:val="nil"/>
                <w:left w:val="nil"/>
                <w:bottom w:val="nil"/>
                <w:right w:val="nil"/>
                <w:between w:val="nil"/>
              </w:pBdr>
              <w:spacing w:after="0"/>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CE620CB" w14:textId="77777777" w:rsidR="000F34A8" w:rsidRDefault="00000000">
            <w:pPr>
              <w:pBdr>
                <w:top w:val="nil"/>
                <w:left w:val="nil"/>
                <w:bottom w:val="nil"/>
                <w:right w:val="nil"/>
                <w:between w:val="nil"/>
              </w:pBdr>
              <w:tabs>
                <w:tab w:val="left" w:pos="324"/>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Rezultate deosebite </w:t>
            </w:r>
            <w:proofErr w:type="spellStart"/>
            <w:r>
              <w:rPr>
                <w:rFonts w:ascii="Times New Roman" w:eastAsia="Times New Roman" w:hAnsi="Times New Roman" w:cs="Times New Roman"/>
                <w:color w:val="000000"/>
              </w:rPr>
              <w:t>obţinute</w:t>
            </w:r>
            <w:proofErr w:type="spellEnd"/>
            <w:r>
              <w:rPr>
                <w:rFonts w:ascii="Times New Roman" w:eastAsia="Times New Roman" w:hAnsi="Times New Roman" w:cs="Times New Roman"/>
                <w:color w:val="000000"/>
              </w:rPr>
              <w:t xml:space="preserve"> în pregătirea preșcolarilor/ elevilor, materializate în progresul copiilor pe domenii de dezvoltare, înregistrate în </w:t>
            </w:r>
            <w:proofErr w:type="spellStart"/>
            <w:r>
              <w:rPr>
                <w:rFonts w:ascii="Times New Roman" w:eastAsia="Times New Roman" w:hAnsi="Times New Roman" w:cs="Times New Roman"/>
                <w:color w:val="000000"/>
              </w:rPr>
              <w:t>Fişa</w:t>
            </w:r>
            <w:proofErr w:type="spellEnd"/>
            <w:r>
              <w:rPr>
                <w:rFonts w:ascii="Times New Roman" w:eastAsia="Times New Roman" w:hAnsi="Times New Roman" w:cs="Times New Roman"/>
                <w:color w:val="000000"/>
              </w:rPr>
              <w:t xml:space="preserve"> de apreciere a progresului copilului  preșcolar/ elevului, ca o confirmare a parcurgerii coerente </w:t>
            </w:r>
            <w:proofErr w:type="spellStart"/>
            <w:r>
              <w:rPr>
                <w:rFonts w:ascii="Times New Roman" w:eastAsia="Times New Roman" w:hAnsi="Times New Roman" w:cs="Times New Roman"/>
                <w:color w:val="000000"/>
              </w:rPr>
              <w:t>şi</w:t>
            </w:r>
            <w:proofErr w:type="spellEnd"/>
            <w:r>
              <w:rPr>
                <w:rFonts w:ascii="Times New Roman" w:eastAsia="Times New Roman" w:hAnsi="Times New Roman" w:cs="Times New Roman"/>
                <w:color w:val="000000"/>
              </w:rPr>
              <w:t xml:space="preserve"> cu </w:t>
            </w:r>
            <w:proofErr w:type="spellStart"/>
            <w:r>
              <w:rPr>
                <w:rFonts w:ascii="Times New Roman" w:eastAsia="Times New Roman" w:hAnsi="Times New Roman" w:cs="Times New Roman"/>
                <w:color w:val="000000"/>
              </w:rPr>
              <w:t>consecvenţă</w:t>
            </w:r>
            <w:proofErr w:type="spellEnd"/>
            <w:r>
              <w:rPr>
                <w:rFonts w:ascii="Times New Roman" w:eastAsia="Times New Roman" w:hAnsi="Times New Roman" w:cs="Times New Roman"/>
                <w:color w:val="000000"/>
              </w:rPr>
              <w:t xml:space="preserve"> a curriculumului în vigoare </w:t>
            </w:r>
            <w:proofErr w:type="spellStart"/>
            <w:r>
              <w:rPr>
                <w:rFonts w:ascii="Times New Roman" w:eastAsia="Times New Roman" w:hAnsi="Times New Roman" w:cs="Times New Roman"/>
                <w:color w:val="000000"/>
              </w:rPr>
              <w:t>şi</w:t>
            </w:r>
            <w:proofErr w:type="spellEnd"/>
            <w:r>
              <w:rPr>
                <w:rFonts w:ascii="Times New Roman" w:eastAsia="Times New Roman" w:hAnsi="Times New Roman" w:cs="Times New Roman"/>
                <w:color w:val="000000"/>
              </w:rPr>
              <w:t xml:space="preserve"> a atingerii obiectivelor/elementelor de </w:t>
            </w:r>
            <w:proofErr w:type="spellStart"/>
            <w:r>
              <w:rPr>
                <w:rFonts w:ascii="Times New Roman" w:eastAsia="Times New Roman" w:hAnsi="Times New Roman" w:cs="Times New Roman"/>
                <w:color w:val="000000"/>
              </w:rPr>
              <w:t>competenţă</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menţionate</w:t>
            </w:r>
            <w:proofErr w:type="spellEnd"/>
            <w:r>
              <w:rPr>
                <w:rFonts w:ascii="Times New Roman" w:eastAsia="Times New Roman" w:hAnsi="Times New Roman" w:cs="Times New Roman"/>
                <w:color w:val="000000"/>
              </w:rPr>
              <w:t xml:space="preserve"> în acesta, rezultate deosebite </w:t>
            </w:r>
            <w:proofErr w:type="spellStart"/>
            <w:r>
              <w:rPr>
                <w:rFonts w:ascii="Times New Roman" w:eastAsia="Times New Roman" w:hAnsi="Times New Roman" w:cs="Times New Roman"/>
                <w:color w:val="000000"/>
              </w:rPr>
              <w:t>obţinute</w:t>
            </w:r>
            <w:proofErr w:type="spellEnd"/>
            <w:r>
              <w:rPr>
                <w:rFonts w:ascii="Times New Roman" w:eastAsia="Times New Roman" w:hAnsi="Times New Roman" w:cs="Times New Roman"/>
                <w:color w:val="000000"/>
              </w:rPr>
              <w:t xml:space="preserve"> în pregătirea elevilor materializate în progresul elevilor la clasă, pe baza datelor statistice de la nivelul </w:t>
            </w:r>
            <w:proofErr w:type="spellStart"/>
            <w:r>
              <w:rPr>
                <w:rFonts w:ascii="Times New Roman" w:eastAsia="Times New Roman" w:hAnsi="Times New Roman" w:cs="Times New Roman"/>
                <w:color w:val="000000"/>
              </w:rPr>
              <w:t>unităţii</w:t>
            </w:r>
            <w:proofErr w:type="spellEnd"/>
            <w:r>
              <w:rPr>
                <w:rFonts w:ascii="Times New Roman" w:eastAsia="Times New Roman" w:hAnsi="Times New Roman" w:cs="Times New Roman"/>
                <w:color w:val="000000"/>
              </w:rPr>
              <w:t xml:space="preserve"> de </w:t>
            </w:r>
            <w:proofErr w:type="spellStart"/>
            <w:r>
              <w:rPr>
                <w:rFonts w:ascii="Times New Roman" w:eastAsia="Times New Roman" w:hAnsi="Times New Roman" w:cs="Times New Roman"/>
                <w:color w:val="000000"/>
              </w:rPr>
              <w:t>învăţământ</w:t>
            </w:r>
            <w:proofErr w:type="spellEnd"/>
            <w:r>
              <w:rPr>
                <w:rFonts w:ascii="Times New Roman" w:eastAsia="Times New Roman" w:hAnsi="Times New Roman" w:cs="Times New Roman"/>
                <w:color w:val="000000"/>
              </w:rPr>
              <w:t>, ca o confirmare a atingerii obiectivelor/</w:t>
            </w:r>
            <w:proofErr w:type="spellStart"/>
            <w:r>
              <w:rPr>
                <w:rFonts w:ascii="Times New Roman" w:eastAsia="Times New Roman" w:hAnsi="Times New Roman" w:cs="Times New Roman"/>
                <w:color w:val="000000"/>
              </w:rPr>
              <w:t>competenţelor</w:t>
            </w:r>
            <w:proofErr w:type="spellEnd"/>
            <w:r>
              <w:rPr>
                <w:rFonts w:ascii="Times New Roman" w:eastAsia="Times New Roman" w:hAnsi="Times New Roman" w:cs="Times New Roman"/>
                <w:color w:val="000000"/>
              </w:rPr>
              <w:t xml:space="preserve"> specifice impuse de curriculumul </w:t>
            </w:r>
            <w:proofErr w:type="spellStart"/>
            <w:r>
              <w:rPr>
                <w:rFonts w:ascii="Times New Roman" w:eastAsia="Times New Roman" w:hAnsi="Times New Roman" w:cs="Times New Roman"/>
                <w:color w:val="000000"/>
              </w:rPr>
              <w:t>şcolar</w:t>
            </w:r>
            <w:proofErr w:type="spellEnd"/>
            <w:r>
              <w:rPr>
                <w:rFonts w:ascii="Times New Roman" w:eastAsia="Times New Roman" w:hAnsi="Times New Roman" w:cs="Times New Roman"/>
                <w:color w:val="000000"/>
              </w:rPr>
              <w:t xml:space="preserve"> în vigoare, respectiv rezultate deosebite în </w:t>
            </w:r>
            <w:proofErr w:type="spellStart"/>
            <w:r>
              <w:rPr>
                <w:rFonts w:ascii="Times New Roman" w:eastAsia="Times New Roman" w:hAnsi="Times New Roman" w:cs="Times New Roman"/>
                <w:color w:val="000000"/>
              </w:rPr>
              <w:t>activităţi</w:t>
            </w:r>
            <w:proofErr w:type="spellEnd"/>
            <w:r>
              <w:rPr>
                <w:rFonts w:ascii="Times New Roman" w:eastAsia="Times New Roman" w:hAnsi="Times New Roman" w:cs="Times New Roman"/>
                <w:color w:val="000000"/>
              </w:rPr>
              <w:t xml:space="preserve"> specifice de consiliere psihopedagogică </w:t>
            </w:r>
            <w:proofErr w:type="spellStart"/>
            <w:r>
              <w:rPr>
                <w:rFonts w:ascii="Times New Roman" w:eastAsia="Times New Roman" w:hAnsi="Times New Roman" w:cs="Times New Roman"/>
                <w:color w:val="000000"/>
              </w:rPr>
              <w:t>şi</w:t>
            </w:r>
            <w:proofErr w:type="spellEnd"/>
            <w:r>
              <w:rPr>
                <w:rFonts w:ascii="Times New Roman" w:eastAsia="Times New Roman" w:hAnsi="Times New Roman" w:cs="Times New Roman"/>
                <w:color w:val="000000"/>
              </w:rPr>
              <w:t xml:space="preserve"> de management al </w:t>
            </w:r>
            <w:proofErr w:type="spellStart"/>
            <w:r>
              <w:rPr>
                <w:rFonts w:ascii="Times New Roman" w:eastAsia="Times New Roman" w:hAnsi="Times New Roman" w:cs="Times New Roman"/>
                <w:color w:val="000000"/>
              </w:rPr>
              <w:t>vieţii</w:t>
            </w:r>
            <w:proofErr w:type="spellEnd"/>
            <w:r>
              <w:rPr>
                <w:rFonts w:ascii="Times New Roman" w:eastAsia="Times New Roman" w:hAnsi="Times New Roman" w:cs="Times New Roman"/>
                <w:color w:val="000000"/>
              </w:rPr>
              <w:t xml:space="preserve"> personale </w:t>
            </w:r>
            <w:proofErr w:type="spellStart"/>
            <w:r>
              <w:rPr>
                <w:rFonts w:ascii="Times New Roman" w:eastAsia="Times New Roman" w:hAnsi="Times New Roman" w:cs="Times New Roman"/>
                <w:color w:val="000000"/>
              </w:rPr>
              <w:t>şi</w:t>
            </w:r>
            <w:proofErr w:type="spellEnd"/>
            <w:r>
              <w:rPr>
                <w:rFonts w:ascii="Times New Roman" w:eastAsia="Times New Roman" w:hAnsi="Times New Roman" w:cs="Times New Roman"/>
                <w:color w:val="000000"/>
              </w:rPr>
              <w:t xml:space="preserve"> al carierei în scopul </w:t>
            </w:r>
            <w:proofErr w:type="spellStart"/>
            <w:r>
              <w:rPr>
                <w:rFonts w:ascii="Times New Roman" w:eastAsia="Times New Roman" w:hAnsi="Times New Roman" w:cs="Times New Roman"/>
                <w:color w:val="000000"/>
              </w:rPr>
              <w:t>îmbunătăţirii</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performanţelor</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şcolare</w:t>
            </w:r>
            <w:proofErr w:type="spellEnd"/>
            <w:r>
              <w:rPr>
                <w:rFonts w:ascii="Times New Roman" w:eastAsia="Times New Roman" w:hAnsi="Times New Roman" w:cs="Times New Roman"/>
                <w:color w:val="000000"/>
              </w:rPr>
              <w:t xml:space="preserve">, de reducere a abandonului </w:t>
            </w:r>
            <w:proofErr w:type="spellStart"/>
            <w:r>
              <w:rPr>
                <w:rFonts w:ascii="Times New Roman" w:eastAsia="Times New Roman" w:hAnsi="Times New Roman" w:cs="Times New Roman"/>
                <w:color w:val="000000"/>
              </w:rPr>
              <w:t>şcolar</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şi</w:t>
            </w:r>
            <w:proofErr w:type="spellEnd"/>
            <w:r>
              <w:rPr>
                <w:rFonts w:ascii="Times New Roman" w:eastAsia="Times New Roman" w:hAnsi="Times New Roman" w:cs="Times New Roman"/>
                <w:color w:val="000000"/>
              </w:rPr>
              <w:t xml:space="preserve"> de </w:t>
            </w:r>
            <w:proofErr w:type="spellStart"/>
            <w:r>
              <w:rPr>
                <w:rFonts w:ascii="Times New Roman" w:eastAsia="Times New Roman" w:hAnsi="Times New Roman" w:cs="Times New Roman"/>
                <w:color w:val="000000"/>
              </w:rPr>
              <w:t>creştere</w:t>
            </w:r>
            <w:proofErr w:type="spellEnd"/>
            <w:r>
              <w:rPr>
                <w:rFonts w:ascii="Times New Roman" w:eastAsia="Times New Roman" w:hAnsi="Times New Roman" w:cs="Times New Roman"/>
                <w:color w:val="000000"/>
              </w:rPr>
              <w:t xml:space="preserve"> a </w:t>
            </w:r>
            <w:proofErr w:type="spellStart"/>
            <w:r>
              <w:rPr>
                <w:rFonts w:ascii="Times New Roman" w:eastAsia="Times New Roman" w:hAnsi="Times New Roman" w:cs="Times New Roman"/>
                <w:color w:val="000000"/>
              </w:rPr>
              <w:t>frecvenţei</w:t>
            </w:r>
            <w:proofErr w:type="spellEnd"/>
            <w:r>
              <w:rPr>
                <w:rFonts w:ascii="Times New Roman" w:eastAsia="Times New Roman" w:hAnsi="Times New Roman" w:cs="Times New Roman"/>
                <w:color w:val="000000"/>
              </w:rPr>
              <w:t xml:space="preserve"> elevilor la cursuri, în </w:t>
            </w:r>
            <w:proofErr w:type="spellStart"/>
            <w:r>
              <w:rPr>
                <w:rFonts w:ascii="Times New Roman" w:eastAsia="Times New Roman" w:hAnsi="Times New Roman" w:cs="Times New Roman"/>
                <w:color w:val="000000"/>
              </w:rPr>
              <w:t>activităţi</w:t>
            </w:r>
            <w:proofErr w:type="spellEnd"/>
            <w:r>
              <w:rPr>
                <w:rFonts w:ascii="Times New Roman" w:eastAsia="Times New Roman" w:hAnsi="Times New Roman" w:cs="Times New Roman"/>
                <w:color w:val="000000"/>
              </w:rPr>
              <w:t xml:space="preserve"> de facilitare a procesului de incluziune </w:t>
            </w:r>
            <w:proofErr w:type="spellStart"/>
            <w:r>
              <w:rPr>
                <w:rFonts w:ascii="Times New Roman" w:eastAsia="Times New Roman" w:hAnsi="Times New Roman" w:cs="Times New Roman"/>
                <w:color w:val="000000"/>
              </w:rPr>
              <w:t>şcolară</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şi</w:t>
            </w:r>
            <w:proofErr w:type="spellEnd"/>
            <w:r>
              <w:rPr>
                <w:rFonts w:ascii="Times New Roman" w:eastAsia="Times New Roman" w:hAnsi="Times New Roman" w:cs="Times New Roman"/>
                <w:color w:val="000000"/>
              </w:rPr>
              <w:t xml:space="preserve"> în remedierea limbajului si comunicării cu impact în integrarea </w:t>
            </w:r>
            <w:proofErr w:type="spellStart"/>
            <w:r>
              <w:rPr>
                <w:rFonts w:ascii="Times New Roman" w:eastAsia="Times New Roman" w:hAnsi="Times New Roman" w:cs="Times New Roman"/>
                <w:color w:val="000000"/>
              </w:rPr>
              <w:t>şcolară</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şi</w:t>
            </w:r>
            <w:proofErr w:type="spellEnd"/>
            <w:r>
              <w:rPr>
                <w:rFonts w:ascii="Times New Roman" w:eastAsia="Times New Roman" w:hAnsi="Times New Roman" w:cs="Times New Roman"/>
                <w:color w:val="000000"/>
              </w:rPr>
              <w:t xml:space="preserve"> socială a copilului/elevului.</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384EA62"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10 p</w:t>
            </w:r>
          </w:p>
          <w:p w14:paraId="0D208BE5" w14:textId="77777777" w:rsidR="000F34A8" w:rsidRDefault="000F34A8">
            <w:pPr>
              <w:spacing w:after="0" w:line="240" w:lineRule="auto"/>
              <w:jc w:val="center"/>
              <w:rPr>
                <w:rFonts w:ascii="Times New Roman" w:eastAsia="Times New Roman" w:hAnsi="Times New Roman" w:cs="Times New Roman"/>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4A37EF3"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F49F0F0"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2AD1E06"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5665A951"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151D59CD" w14:textId="77777777" w:rsidR="000F34A8" w:rsidRDefault="000F34A8">
            <w:pPr>
              <w:spacing w:after="0" w:line="240" w:lineRule="auto"/>
              <w:rPr>
                <w:rFonts w:ascii="Times New Roman" w:eastAsia="Times New Roman" w:hAnsi="Times New Roman" w:cs="Times New Roman"/>
              </w:rPr>
            </w:pPr>
          </w:p>
        </w:tc>
      </w:tr>
      <w:tr w:rsidR="000F34A8" w14:paraId="217960D9"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31A2A9F"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DE1E003" w14:textId="77777777" w:rsidR="000F34A8" w:rsidRDefault="00000000">
            <w:pPr>
              <w:spacing w:after="0" w:line="240" w:lineRule="auto"/>
              <w:ind w:right="208"/>
              <w:rPr>
                <w:rFonts w:ascii="Times New Roman" w:eastAsia="Times New Roman" w:hAnsi="Times New Roman" w:cs="Times New Roman"/>
                <w:color w:val="00B050"/>
              </w:rPr>
            </w:pPr>
            <w:r>
              <w:rPr>
                <w:rFonts w:ascii="Times New Roman" w:eastAsia="Times New Roman" w:hAnsi="Times New Roman" w:cs="Times New Roman"/>
                <w:color w:val="00B050"/>
              </w:rPr>
              <w:t xml:space="preserve">a.1.) rata de promovare   </w:t>
            </w:r>
            <w:r>
              <w:rPr>
                <w:rFonts w:ascii="Times New Roman" w:eastAsia="Times New Roman" w:hAnsi="Times New Roman" w:cs="Times New Roman"/>
                <w:i/>
                <w:iCs/>
                <w:color w:val="00B050"/>
              </w:rPr>
              <w:t xml:space="preserve">100x[nr. elevi </w:t>
            </w:r>
            <w:proofErr w:type="spellStart"/>
            <w:r>
              <w:rPr>
                <w:rFonts w:ascii="Times New Roman" w:eastAsia="Times New Roman" w:hAnsi="Times New Roman" w:cs="Times New Roman"/>
                <w:i/>
                <w:iCs/>
                <w:color w:val="00B050"/>
              </w:rPr>
              <w:t>promovaţi</w:t>
            </w:r>
            <w:proofErr w:type="spellEnd"/>
            <w:r>
              <w:rPr>
                <w:rFonts w:ascii="Times New Roman" w:eastAsia="Times New Roman" w:hAnsi="Times New Roman" w:cs="Times New Roman"/>
                <w:i/>
                <w:iCs/>
                <w:color w:val="00B050"/>
              </w:rPr>
              <w:t xml:space="preserve"> în iunie] / [nr. elevi </w:t>
            </w:r>
            <w:proofErr w:type="spellStart"/>
            <w:r>
              <w:rPr>
                <w:rFonts w:ascii="Times New Roman" w:eastAsia="Times New Roman" w:hAnsi="Times New Roman" w:cs="Times New Roman"/>
                <w:i/>
                <w:iCs/>
                <w:color w:val="00B050"/>
              </w:rPr>
              <w:t>înscrişi</w:t>
            </w:r>
            <w:proofErr w:type="spellEnd"/>
            <w:r>
              <w:rPr>
                <w:rFonts w:ascii="Times New Roman" w:eastAsia="Times New Roman" w:hAnsi="Times New Roman" w:cs="Times New Roman"/>
                <w:i/>
                <w:iCs/>
                <w:color w:val="00B050"/>
              </w:rPr>
              <w:t xml:space="preserve"> în anul </w:t>
            </w:r>
            <w:proofErr w:type="spellStart"/>
            <w:r>
              <w:rPr>
                <w:rFonts w:ascii="Times New Roman" w:eastAsia="Times New Roman" w:hAnsi="Times New Roman" w:cs="Times New Roman"/>
                <w:i/>
                <w:iCs/>
                <w:color w:val="00B050"/>
              </w:rPr>
              <w:t>şcolar</w:t>
            </w:r>
            <w:proofErr w:type="spellEnd"/>
            <w:r>
              <w:rPr>
                <w:rFonts w:ascii="Times New Roman" w:eastAsia="Times New Roman" w:hAnsi="Times New Roman" w:cs="Times New Roman"/>
                <w:i/>
                <w:iCs/>
                <w:color w:val="00B050"/>
              </w:rPr>
              <w:t xml:space="preserve">]                                   </w:t>
            </w:r>
            <w:r>
              <w:rPr>
                <w:rFonts w:ascii="Times New Roman" w:eastAsia="Times New Roman" w:hAnsi="Times New Roman" w:cs="Times New Roman"/>
                <w:color w:val="00B050"/>
              </w:rPr>
              <w:t xml:space="preserve">                                                                                                                                                                                                           </w:t>
            </w:r>
            <w:r>
              <w:rPr>
                <w:rFonts w:ascii="Times New Roman" w:eastAsia="Times New Roman" w:hAnsi="Times New Roman" w:cs="Times New Roman"/>
                <w:i/>
                <w:iCs/>
                <w:color w:val="00B050"/>
              </w:rPr>
              <w:t xml:space="preserve">                                                                                 </w:t>
            </w:r>
            <w:r>
              <w:rPr>
                <w:rFonts w:ascii="Times New Roman" w:eastAsia="Times New Roman" w:hAnsi="Times New Roman" w:cs="Times New Roman"/>
                <w:color w:val="00B050"/>
              </w:rPr>
              <w:t xml:space="preserv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D5BD385" w14:textId="77777777" w:rsidR="000F34A8" w:rsidRDefault="000F34A8">
            <w:pPr>
              <w:spacing w:after="0" w:line="240" w:lineRule="auto"/>
              <w:jc w:val="center"/>
              <w:rPr>
                <w:rFonts w:ascii="Times New Roman" w:eastAsia="Times New Roman" w:hAnsi="Times New Roman" w:cs="Times New Roman"/>
                <w:color w:val="00B050"/>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6CE55AF"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4B9CF2E"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74DB874"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2BAA2271"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38F81CE5" w14:textId="77777777" w:rsidR="000F34A8" w:rsidRDefault="000F34A8">
            <w:pPr>
              <w:spacing w:after="0" w:line="240" w:lineRule="auto"/>
              <w:rPr>
                <w:rFonts w:ascii="Times New Roman" w:eastAsia="Times New Roman" w:hAnsi="Times New Roman" w:cs="Times New Roman"/>
              </w:rPr>
            </w:pPr>
          </w:p>
        </w:tc>
      </w:tr>
      <w:tr w:rsidR="000F34A8" w14:paraId="36DC35DD"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8852EA3"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85AF9D5" w14:textId="77777777" w:rsidR="000F34A8" w:rsidRDefault="00000000">
            <w:pPr>
              <w:spacing w:after="0" w:line="240" w:lineRule="auto"/>
              <w:ind w:left="334" w:right="208"/>
              <w:rPr>
                <w:rFonts w:ascii="Times New Roman" w:eastAsia="Times New Roman" w:hAnsi="Times New Roman" w:cs="Times New Roman"/>
                <w:color w:val="00B050"/>
              </w:rPr>
            </w:pPr>
            <w:r>
              <w:rPr>
                <w:rFonts w:ascii="Times New Roman" w:eastAsia="Times New Roman" w:hAnsi="Times New Roman" w:cs="Times New Roman"/>
                <w:color w:val="00B050"/>
              </w:rPr>
              <w:t xml:space="preserve">                   - Rata de promovare- 100% - 95%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52F3952"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b/>
                <w:bCs/>
                <w:color w:val="00B050"/>
              </w:rPr>
              <w:t>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FB6C991"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25FA428"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A295C43"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3FC545FD"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0E1AD7F9" w14:textId="77777777" w:rsidR="000F34A8" w:rsidRDefault="000F34A8">
            <w:pPr>
              <w:spacing w:after="0" w:line="240" w:lineRule="auto"/>
              <w:rPr>
                <w:rFonts w:ascii="Times New Roman" w:eastAsia="Times New Roman" w:hAnsi="Times New Roman" w:cs="Times New Roman"/>
              </w:rPr>
            </w:pPr>
          </w:p>
        </w:tc>
      </w:tr>
      <w:tr w:rsidR="000F34A8" w14:paraId="560346AA"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90B20EC"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AFADC11" w14:textId="77777777" w:rsidR="000F34A8" w:rsidRDefault="00000000">
            <w:pPr>
              <w:spacing w:after="0" w:line="240" w:lineRule="auto"/>
              <w:ind w:left="334" w:right="208"/>
              <w:rPr>
                <w:rFonts w:ascii="Times New Roman" w:eastAsia="Times New Roman" w:hAnsi="Times New Roman" w:cs="Times New Roman"/>
                <w:color w:val="00B050"/>
              </w:rPr>
            </w:pPr>
            <w:r>
              <w:rPr>
                <w:rFonts w:ascii="Times New Roman" w:eastAsia="Times New Roman" w:hAnsi="Times New Roman" w:cs="Times New Roman"/>
                <w:color w:val="00B050"/>
              </w:rPr>
              <w:t xml:space="preserve">                   - Rata de </w:t>
            </w:r>
            <w:proofErr w:type="spellStart"/>
            <w:r>
              <w:rPr>
                <w:rFonts w:ascii="Times New Roman" w:eastAsia="Times New Roman" w:hAnsi="Times New Roman" w:cs="Times New Roman"/>
                <w:color w:val="00B050"/>
              </w:rPr>
              <w:t>promovre</w:t>
            </w:r>
            <w:proofErr w:type="spellEnd"/>
            <w:r>
              <w:rPr>
                <w:rFonts w:ascii="Times New Roman" w:eastAsia="Times New Roman" w:hAnsi="Times New Roman" w:cs="Times New Roman"/>
                <w:color w:val="00B050"/>
              </w:rPr>
              <w:t xml:space="preserve">- 94,99% - 90 %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4D96C52"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41D27E2"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D8FD562"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1F9C0A1"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455FCAE3"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06F73D9C" w14:textId="77777777" w:rsidR="000F34A8" w:rsidRDefault="000F34A8">
            <w:pPr>
              <w:spacing w:after="0" w:line="240" w:lineRule="auto"/>
              <w:rPr>
                <w:rFonts w:ascii="Times New Roman" w:eastAsia="Times New Roman" w:hAnsi="Times New Roman" w:cs="Times New Roman"/>
              </w:rPr>
            </w:pPr>
          </w:p>
        </w:tc>
      </w:tr>
      <w:tr w:rsidR="000F34A8" w14:paraId="572E309B"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6BABC0D"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4CD25D3" w14:textId="77777777" w:rsidR="000F34A8" w:rsidRDefault="00000000">
            <w:pPr>
              <w:spacing w:after="0" w:line="240" w:lineRule="auto"/>
              <w:ind w:right="208"/>
              <w:rPr>
                <w:rFonts w:ascii="Times New Roman" w:eastAsia="Times New Roman" w:hAnsi="Times New Roman" w:cs="Times New Roman"/>
                <w:color w:val="00B050"/>
              </w:rPr>
            </w:pPr>
            <w:r>
              <w:rPr>
                <w:rFonts w:ascii="Times New Roman" w:eastAsia="Times New Roman" w:hAnsi="Times New Roman" w:cs="Times New Roman"/>
                <w:color w:val="00B050"/>
              </w:rPr>
              <w:t xml:space="preserve">a.2. ) calificativul anual la fiecare disciplina: </w:t>
            </w:r>
            <w:r>
              <w:rPr>
                <w:rFonts w:ascii="Times New Roman" w:eastAsia="Times New Roman" w:hAnsi="Times New Roman" w:cs="Times New Roman"/>
                <w:i/>
                <w:iCs/>
                <w:color w:val="00B050"/>
              </w:rPr>
              <w:t xml:space="preserve">100x[nr. elevi care au obținut calificativul FB] / [nr. total elevi </w:t>
            </w:r>
            <w:proofErr w:type="spellStart"/>
            <w:r>
              <w:rPr>
                <w:rFonts w:ascii="Times New Roman" w:eastAsia="Times New Roman" w:hAnsi="Times New Roman" w:cs="Times New Roman"/>
                <w:i/>
                <w:iCs/>
                <w:color w:val="00B050"/>
              </w:rPr>
              <w:t>promovaţi</w:t>
            </w:r>
            <w:proofErr w:type="spellEnd"/>
            <w:r>
              <w:rPr>
                <w:rFonts w:ascii="Times New Roman" w:eastAsia="Times New Roman" w:hAnsi="Times New Roman" w:cs="Times New Roman"/>
                <w:i/>
                <w:iCs/>
                <w:color w:val="00B050"/>
              </w:rPr>
              <w:t xml:space="preserve">]                </w:t>
            </w:r>
            <w:r>
              <w:rPr>
                <w:rFonts w:ascii="Times New Roman" w:eastAsia="Times New Roman" w:hAnsi="Times New Roman" w:cs="Times New Roman"/>
                <w:color w:val="00B050"/>
              </w:rPr>
              <w:t xml:space="preserv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D30E718" w14:textId="77777777" w:rsidR="000F34A8" w:rsidRDefault="000F34A8">
            <w:pPr>
              <w:spacing w:after="0" w:line="240" w:lineRule="auto"/>
              <w:jc w:val="center"/>
              <w:rPr>
                <w:rFonts w:ascii="Times New Roman" w:eastAsia="Times New Roman" w:hAnsi="Times New Roman" w:cs="Times New Roman"/>
                <w:color w:val="00B050"/>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81E5C96"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FD2AA4C"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FDC3492"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4DD9B4C2"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33F849A6" w14:textId="77777777" w:rsidR="000F34A8" w:rsidRDefault="000F34A8">
            <w:pPr>
              <w:spacing w:after="0" w:line="240" w:lineRule="auto"/>
              <w:rPr>
                <w:rFonts w:ascii="Times New Roman" w:eastAsia="Times New Roman" w:hAnsi="Times New Roman" w:cs="Times New Roman"/>
              </w:rPr>
            </w:pPr>
          </w:p>
        </w:tc>
      </w:tr>
      <w:tr w:rsidR="000F34A8" w14:paraId="5E9804E1"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20B9934"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2013323" w14:textId="77777777" w:rsidR="000F34A8" w:rsidRDefault="00000000">
            <w:pPr>
              <w:spacing w:after="0" w:line="240" w:lineRule="auto"/>
              <w:ind w:left="247" w:right="208" w:firstLine="570"/>
              <w:rPr>
                <w:rFonts w:ascii="Times New Roman" w:eastAsia="Times New Roman" w:hAnsi="Times New Roman" w:cs="Times New Roman"/>
                <w:color w:val="00B050"/>
              </w:rPr>
            </w:pPr>
            <w:r>
              <w:rPr>
                <w:rFonts w:ascii="Times New Roman" w:eastAsia="Times New Roman" w:hAnsi="Times New Roman" w:cs="Times New Roman"/>
                <w:color w:val="00B050"/>
              </w:rPr>
              <w:t xml:space="preserve">                    - Calificative anuale  FB peste 50%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31397FC" w14:textId="77777777" w:rsidR="000F34A8" w:rsidRDefault="00000000">
            <w:pPr>
              <w:spacing w:after="120" w:line="240" w:lineRule="auto"/>
              <w:jc w:val="center"/>
              <w:rPr>
                <w:rFonts w:ascii="Times New Roman" w:eastAsia="Times New Roman" w:hAnsi="Times New Roman" w:cs="Times New Roman"/>
                <w:color w:val="00B050"/>
              </w:rPr>
            </w:pPr>
            <w:r>
              <w:rPr>
                <w:rFonts w:ascii="Times New Roman" w:eastAsia="Times New Roman" w:hAnsi="Times New Roman" w:cs="Times New Roman"/>
                <w:b/>
                <w:bCs/>
                <w:color w:val="00B050"/>
              </w:rPr>
              <w:t>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1BA8952"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C32E27B"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72784C4"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521D2540"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432ADE1E" w14:textId="77777777" w:rsidR="000F34A8" w:rsidRDefault="000F34A8">
            <w:pPr>
              <w:spacing w:after="0" w:line="240" w:lineRule="auto"/>
              <w:rPr>
                <w:rFonts w:ascii="Times New Roman" w:eastAsia="Times New Roman" w:hAnsi="Times New Roman" w:cs="Times New Roman"/>
              </w:rPr>
            </w:pPr>
          </w:p>
        </w:tc>
      </w:tr>
      <w:tr w:rsidR="000F34A8" w14:paraId="2EDC6DF2"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9001FBB"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4CE034D" w14:textId="77777777" w:rsidR="000F34A8" w:rsidRDefault="00000000">
            <w:pPr>
              <w:spacing w:after="0" w:line="240" w:lineRule="auto"/>
              <w:ind w:left="247" w:right="208" w:firstLine="570"/>
              <w:rPr>
                <w:rFonts w:ascii="Times New Roman" w:eastAsia="Times New Roman" w:hAnsi="Times New Roman" w:cs="Times New Roman"/>
                <w:color w:val="00B050"/>
              </w:rPr>
            </w:pPr>
            <w:r>
              <w:rPr>
                <w:rFonts w:ascii="Times New Roman" w:eastAsia="Times New Roman" w:hAnsi="Times New Roman" w:cs="Times New Roman"/>
                <w:color w:val="00B050"/>
              </w:rPr>
              <w:t xml:space="preserve">                    - Calificative anuale  FB 49,99% - 40%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E618DEB" w14:textId="77777777" w:rsidR="000F34A8" w:rsidRDefault="00000000">
            <w:pPr>
              <w:spacing w:after="12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F8E4E42"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15D044E"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87B055E"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3289C99B"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6B080CB5" w14:textId="77777777" w:rsidR="000F34A8" w:rsidRDefault="000F34A8">
            <w:pPr>
              <w:spacing w:after="0" w:line="240" w:lineRule="auto"/>
              <w:rPr>
                <w:rFonts w:ascii="Times New Roman" w:eastAsia="Times New Roman" w:hAnsi="Times New Roman" w:cs="Times New Roman"/>
              </w:rPr>
            </w:pPr>
          </w:p>
        </w:tc>
      </w:tr>
      <w:tr w:rsidR="000F34A8" w14:paraId="2018F668"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972AFDC"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FD167AF" w14:textId="77777777" w:rsidR="000F34A8" w:rsidRDefault="00000000">
            <w:pPr>
              <w:spacing w:after="0" w:line="240" w:lineRule="auto"/>
              <w:ind w:right="208"/>
              <w:rPr>
                <w:rFonts w:ascii="Times New Roman" w:eastAsia="Times New Roman" w:hAnsi="Times New Roman" w:cs="Times New Roman"/>
                <w:color w:val="00B050"/>
              </w:rPr>
            </w:pPr>
            <w:r>
              <w:rPr>
                <w:rFonts w:ascii="Times New Roman" w:eastAsia="Times New Roman" w:hAnsi="Times New Roman" w:cs="Times New Roman"/>
                <w:color w:val="00B050"/>
              </w:rPr>
              <w:t>a.3 ) rezultate la Evaluarea Națională la finalul clasei a II-a/ Evaluarea Națională la finalul clasei a IV-a</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F837978" w14:textId="77777777" w:rsidR="000F34A8" w:rsidRDefault="000F34A8">
            <w:pPr>
              <w:spacing w:after="120" w:line="240" w:lineRule="auto"/>
              <w:jc w:val="center"/>
              <w:rPr>
                <w:rFonts w:ascii="Times New Roman" w:eastAsia="Times New Roman" w:hAnsi="Times New Roman" w:cs="Times New Roman"/>
                <w:color w:val="00B050"/>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1D7C2B7"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D55C351"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E32D64A"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1F53A2E3"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669C954F" w14:textId="77777777" w:rsidR="000F34A8" w:rsidRDefault="000F34A8">
            <w:pPr>
              <w:spacing w:after="0" w:line="240" w:lineRule="auto"/>
              <w:rPr>
                <w:rFonts w:ascii="Times New Roman" w:eastAsia="Times New Roman" w:hAnsi="Times New Roman" w:cs="Times New Roman"/>
              </w:rPr>
            </w:pPr>
          </w:p>
        </w:tc>
      </w:tr>
      <w:tr w:rsidR="000F34A8" w14:paraId="61E29F51"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8B1AD2C"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34D766E" w14:textId="77777777" w:rsidR="000F34A8" w:rsidRDefault="00000000">
            <w:pPr>
              <w:spacing w:after="0" w:line="240" w:lineRule="auto"/>
              <w:ind w:left="247" w:right="208" w:firstLine="570"/>
              <w:rPr>
                <w:rFonts w:ascii="Times New Roman" w:eastAsia="Times New Roman" w:hAnsi="Times New Roman" w:cs="Times New Roman"/>
                <w:color w:val="00B050"/>
              </w:rPr>
            </w:pPr>
            <w:r>
              <w:rPr>
                <w:rFonts w:ascii="Times New Roman" w:eastAsia="Times New Roman" w:hAnsi="Times New Roman" w:cs="Times New Roman"/>
                <w:color w:val="00B050"/>
              </w:rPr>
              <w:t xml:space="preserve">                   -  itemi cu răspuns corect  100%-85%, pentru peste 50% din elevi/probă de examen</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DC54721" w14:textId="77777777" w:rsidR="000F34A8" w:rsidRDefault="00000000">
            <w:pPr>
              <w:spacing w:after="120" w:line="240" w:lineRule="auto"/>
              <w:jc w:val="center"/>
              <w:rPr>
                <w:rFonts w:ascii="Times New Roman" w:eastAsia="Times New Roman" w:hAnsi="Times New Roman" w:cs="Times New Roman"/>
                <w:color w:val="00B050"/>
              </w:rPr>
            </w:pPr>
            <w:r>
              <w:rPr>
                <w:rFonts w:ascii="Times New Roman" w:eastAsia="Times New Roman" w:hAnsi="Times New Roman" w:cs="Times New Roman"/>
                <w:b/>
                <w:bCs/>
                <w:color w:val="00B050"/>
              </w:rPr>
              <w:t>3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446AFC7"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6D2499F"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C5F3AFE"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4C670122"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26A34D8B" w14:textId="77777777" w:rsidR="000F34A8" w:rsidRDefault="000F34A8">
            <w:pPr>
              <w:spacing w:after="0" w:line="240" w:lineRule="auto"/>
              <w:rPr>
                <w:rFonts w:ascii="Times New Roman" w:eastAsia="Times New Roman" w:hAnsi="Times New Roman" w:cs="Times New Roman"/>
              </w:rPr>
            </w:pPr>
          </w:p>
        </w:tc>
      </w:tr>
      <w:tr w:rsidR="000F34A8" w14:paraId="2FDEE5B5"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E06CDC0"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6102B18" w14:textId="77777777" w:rsidR="000F34A8" w:rsidRDefault="00000000">
            <w:pPr>
              <w:spacing w:after="0" w:line="240" w:lineRule="auto"/>
              <w:ind w:left="247" w:right="208" w:firstLine="570"/>
              <w:rPr>
                <w:rFonts w:ascii="Times New Roman" w:eastAsia="Times New Roman" w:hAnsi="Times New Roman" w:cs="Times New Roman"/>
                <w:color w:val="00B050"/>
              </w:rPr>
            </w:pPr>
            <w:r>
              <w:rPr>
                <w:rFonts w:ascii="Times New Roman" w:eastAsia="Times New Roman" w:hAnsi="Times New Roman" w:cs="Times New Roman"/>
                <w:color w:val="00B050"/>
              </w:rPr>
              <w:t xml:space="preserve">                   -  itemi cu răspuns corect  49,99%-40%, pentru peste 50% din elevi/probă de examen</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5522A95" w14:textId="77777777" w:rsidR="000F34A8" w:rsidRDefault="00000000">
            <w:pPr>
              <w:spacing w:after="12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C388181"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ECCF081"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7335902"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67EA7AE4"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29795C83" w14:textId="77777777" w:rsidR="000F34A8" w:rsidRDefault="000F34A8">
            <w:pPr>
              <w:spacing w:after="0" w:line="240" w:lineRule="auto"/>
              <w:rPr>
                <w:rFonts w:ascii="Times New Roman" w:eastAsia="Times New Roman" w:hAnsi="Times New Roman" w:cs="Times New Roman"/>
              </w:rPr>
            </w:pPr>
          </w:p>
        </w:tc>
      </w:tr>
      <w:tr w:rsidR="000F34A8" w14:paraId="1A70A1D1"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51F1B9C"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572F4C1" w14:textId="77777777" w:rsidR="000F34A8" w:rsidRDefault="00000000">
            <w:pPr>
              <w:spacing w:after="0" w:line="240" w:lineRule="auto"/>
              <w:ind w:left="247" w:right="208" w:firstLine="570"/>
              <w:rPr>
                <w:rFonts w:ascii="Times New Roman" w:eastAsia="Times New Roman" w:hAnsi="Times New Roman" w:cs="Times New Roman"/>
                <w:color w:val="00B050"/>
              </w:rPr>
            </w:pPr>
            <w:r>
              <w:rPr>
                <w:rFonts w:ascii="Times New Roman" w:eastAsia="Times New Roman" w:hAnsi="Times New Roman" w:cs="Times New Roman"/>
                <w:color w:val="00B050"/>
              </w:rPr>
              <w:t xml:space="preserve">                   -  itemi cu răspuns corect  39,99%-30%,  pentru peste 50% din elevi/probă de examen</w:t>
            </w:r>
          </w:p>
          <w:p w14:paraId="06247C17" w14:textId="77777777" w:rsidR="000F34A8" w:rsidRDefault="000F34A8">
            <w:pPr>
              <w:spacing w:after="0" w:line="240" w:lineRule="auto"/>
              <w:ind w:left="247" w:right="208" w:firstLine="570"/>
              <w:rPr>
                <w:rFonts w:ascii="Times New Roman" w:eastAsia="Times New Roman" w:hAnsi="Times New Roman" w:cs="Times New Roman"/>
                <w:color w:val="00B050"/>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0B92804" w14:textId="77777777" w:rsidR="000F34A8" w:rsidRDefault="00000000">
            <w:pPr>
              <w:spacing w:after="12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A40FAFF"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9E9BE6F"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73B9233"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33647B41"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30D94674" w14:textId="77777777" w:rsidR="000F34A8" w:rsidRDefault="000F34A8">
            <w:pPr>
              <w:spacing w:after="0" w:line="240" w:lineRule="auto"/>
              <w:rPr>
                <w:rFonts w:ascii="Times New Roman" w:eastAsia="Times New Roman" w:hAnsi="Times New Roman" w:cs="Times New Roman"/>
              </w:rPr>
            </w:pPr>
          </w:p>
        </w:tc>
      </w:tr>
      <w:tr w:rsidR="000F34A8" w14:paraId="67CD9C9E"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DFC81F3"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B123BDF" w14:textId="77777777" w:rsidR="000F34A8" w:rsidRDefault="00000000">
            <w:pPr>
              <w:spacing w:after="0" w:line="240" w:lineRule="auto"/>
              <w:ind w:right="208"/>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a.4.) rezultate deosebite în </w:t>
            </w:r>
            <w:proofErr w:type="spellStart"/>
            <w:r>
              <w:rPr>
                <w:rFonts w:ascii="Times New Roman" w:eastAsia="Times New Roman" w:hAnsi="Times New Roman" w:cs="Times New Roman"/>
                <w:color w:val="00B050"/>
              </w:rPr>
              <w:t>activităţi</w:t>
            </w:r>
            <w:proofErr w:type="spellEnd"/>
            <w:r>
              <w:rPr>
                <w:rFonts w:ascii="Times New Roman" w:eastAsia="Times New Roman" w:hAnsi="Times New Roman" w:cs="Times New Roman"/>
                <w:color w:val="00B050"/>
              </w:rPr>
              <w:t xml:space="preserve"> specifice de consiliere psihopedagogică </w:t>
            </w:r>
            <w:proofErr w:type="spellStart"/>
            <w:r>
              <w:rPr>
                <w:rFonts w:ascii="Times New Roman" w:eastAsia="Times New Roman" w:hAnsi="Times New Roman" w:cs="Times New Roman"/>
                <w:color w:val="00B050"/>
              </w:rPr>
              <w:t>şi</w:t>
            </w:r>
            <w:proofErr w:type="spellEnd"/>
            <w:r>
              <w:rPr>
                <w:rFonts w:ascii="Times New Roman" w:eastAsia="Times New Roman" w:hAnsi="Times New Roman" w:cs="Times New Roman"/>
                <w:color w:val="00B050"/>
              </w:rPr>
              <w:t xml:space="preserve"> de management al </w:t>
            </w:r>
            <w:proofErr w:type="spellStart"/>
            <w:r>
              <w:rPr>
                <w:rFonts w:ascii="Times New Roman" w:eastAsia="Times New Roman" w:hAnsi="Times New Roman" w:cs="Times New Roman"/>
                <w:color w:val="00B050"/>
              </w:rPr>
              <w:t>vieţii</w:t>
            </w:r>
            <w:proofErr w:type="spellEnd"/>
            <w:r>
              <w:rPr>
                <w:rFonts w:ascii="Times New Roman" w:eastAsia="Times New Roman" w:hAnsi="Times New Roman" w:cs="Times New Roman"/>
                <w:color w:val="00B050"/>
              </w:rPr>
              <w:t xml:space="preserve"> personale în scopul </w:t>
            </w:r>
            <w:proofErr w:type="spellStart"/>
            <w:r>
              <w:rPr>
                <w:rFonts w:ascii="Times New Roman" w:eastAsia="Times New Roman" w:hAnsi="Times New Roman" w:cs="Times New Roman"/>
                <w:color w:val="00B050"/>
              </w:rPr>
              <w:t>îmbunătăţirii</w:t>
            </w:r>
            <w:proofErr w:type="spellEnd"/>
            <w:r>
              <w:rPr>
                <w:rFonts w:ascii="Times New Roman" w:eastAsia="Times New Roman" w:hAnsi="Times New Roman" w:cs="Times New Roman"/>
                <w:color w:val="00B050"/>
              </w:rPr>
              <w:t xml:space="preserve"> </w:t>
            </w:r>
            <w:proofErr w:type="spellStart"/>
            <w:r>
              <w:rPr>
                <w:rFonts w:ascii="Times New Roman" w:eastAsia="Times New Roman" w:hAnsi="Times New Roman" w:cs="Times New Roman"/>
                <w:color w:val="00B050"/>
              </w:rPr>
              <w:t>performanţelor</w:t>
            </w:r>
            <w:proofErr w:type="spellEnd"/>
            <w:r>
              <w:rPr>
                <w:rFonts w:ascii="Times New Roman" w:eastAsia="Times New Roman" w:hAnsi="Times New Roman" w:cs="Times New Roman"/>
                <w:color w:val="00B050"/>
              </w:rPr>
              <w:t xml:space="preserve"> </w:t>
            </w:r>
            <w:proofErr w:type="spellStart"/>
            <w:r>
              <w:rPr>
                <w:rFonts w:ascii="Times New Roman" w:eastAsia="Times New Roman" w:hAnsi="Times New Roman" w:cs="Times New Roman"/>
                <w:color w:val="00B050"/>
              </w:rPr>
              <w:t>şcolare</w:t>
            </w:r>
            <w:proofErr w:type="spellEnd"/>
            <w:r>
              <w:rPr>
                <w:rFonts w:ascii="Times New Roman" w:eastAsia="Times New Roman" w:hAnsi="Times New Roman" w:cs="Times New Roman"/>
                <w:color w:val="00B050"/>
              </w:rPr>
              <w:t>, de reducere a abandonului școlar și de creștere a frecvenței elevilor la cursuri</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58F7F66" w14:textId="77777777" w:rsidR="000F34A8" w:rsidRDefault="00000000">
            <w:pPr>
              <w:spacing w:after="120" w:line="240" w:lineRule="auto"/>
              <w:jc w:val="center"/>
              <w:rPr>
                <w:rFonts w:ascii="Times New Roman" w:eastAsia="Times New Roman" w:hAnsi="Times New Roman" w:cs="Times New Roman"/>
                <w:color w:val="00B050"/>
              </w:rPr>
            </w:pPr>
            <w:r>
              <w:rPr>
                <w:rFonts w:ascii="Times New Roman" w:eastAsia="Times New Roman" w:hAnsi="Times New Roman" w:cs="Times New Roman"/>
                <w:b/>
                <w:bCs/>
                <w:color w:val="00B050"/>
              </w:rPr>
              <w:t>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D175E64"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48D2994"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680C0FF"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0478D341"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2A4D0535" w14:textId="77777777" w:rsidR="000F34A8" w:rsidRDefault="000F34A8">
            <w:pPr>
              <w:spacing w:after="0" w:line="240" w:lineRule="auto"/>
              <w:rPr>
                <w:rFonts w:ascii="Times New Roman" w:eastAsia="Times New Roman" w:hAnsi="Times New Roman" w:cs="Times New Roman"/>
              </w:rPr>
            </w:pPr>
          </w:p>
        </w:tc>
      </w:tr>
      <w:tr w:rsidR="000F34A8" w14:paraId="0C3F4399"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5FE357C"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456B8F5" w14:textId="77777777" w:rsidR="000F34A8" w:rsidRDefault="00000000">
            <w:pPr>
              <w:spacing w:after="0" w:line="240" w:lineRule="auto"/>
              <w:ind w:right="208"/>
              <w:jc w:val="both"/>
              <w:rPr>
                <w:rFonts w:ascii="Times New Roman" w:eastAsia="Times New Roman" w:hAnsi="Times New Roman" w:cs="Times New Roman"/>
                <w:color w:val="00B050"/>
              </w:rPr>
            </w:pPr>
            <w:r>
              <w:rPr>
                <w:rFonts w:ascii="Times New Roman" w:eastAsia="Times New Roman" w:hAnsi="Times New Roman" w:cs="Times New Roman"/>
                <w:color w:val="00B050"/>
              </w:rPr>
              <w:t>a.5.) rezultate deosebite în activități de facilitare a procesului de incluziune școlară și în remedierea limbajului și comunicării cu impact în integrarea școlară și socială a copilului</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E02397D" w14:textId="77777777" w:rsidR="000F34A8" w:rsidRDefault="00000000">
            <w:pPr>
              <w:spacing w:after="120" w:line="240" w:lineRule="auto"/>
              <w:jc w:val="center"/>
              <w:rPr>
                <w:rFonts w:ascii="Times New Roman" w:eastAsia="Times New Roman" w:hAnsi="Times New Roman" w:cs="Times New Roman"/>
                <w:color w:val="00B050"/>
              </w:rPr>
            </w:pPr>
            <w:r>
              <w:rPr>
                <w:rFonts w:ascii="Times New Roman" w:eastAsia="Times New Roman" w:hAnsi="Times New Roman" w:cs="Times New Roman"/>
                <w:b/>
                <w:bCs/>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66449E1"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072EB92"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3C407AB"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42671DD6"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08F0782E" w14:textId="77777777" w:rsidR="000F34A8" w:rsidRDefault="000F34A8">
            <w:pPr>
              <w:spacing w:after="0" w:line="240" w:lineRule="auto"/>
              <w:rPr>
                <w:rFonts w:ascii="Times New Roman" w:eastAsia="Times New Roman" w:hAnsi="Times New Roman" w:cs="Times New Roman"/>
              </w:rPr>
            </w:pPr>
          </w:p>
        </w:tc>
      </w:tr>
      <w:tr w:rsidR="000F34A8" w14:paraId="5B053B3E"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210F19C"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F11F43F"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b) </w:t>
            </w:r>
            <w:r>
              <w:rPr>
                <w:rFonts w:ascii="Times New Roman" w:eastAsia="Times New Roman" w:hAnsi="Times New Roman" w:cs="Times New Roman"/>
              </w:rPr>
              <w:t xml:space="preserve">Rezultate deosebite </w:t>
            </w:r>
            <w:proofErr w:type="spellStart"/>
            <w:r>
              <w:rPr>
                <w:rFonts w:ascii="Times New Roman" w:eastAsia="Times New Roman" w:hAnsi="Times New Roman" w:cs="Times New Roman"/>
              </w:rPr>
              <w:t>obţinute</w:t>
            </w:r>
            <w:proofErr w:type="spellEnd"/>
            <w:r>
              <w:rPr>
                <w:rFonts w:ascii="Times New Roman" w:eastAsia="Times New Roman" w:hAnsi="Times New Roman" w:cs="Times New Roman"/>
              </w:rPr>
              <w:t xml:space="preserve"> în pregătirea preșcolarilor/elevilor cu </w:t>
            </w:r>
            <w:proofErr w:type="spellStart"/>
            <w:r>
              <w:rPr>
                <w:rFonts w:ascii="Times New Roman" w:eastAsia="Times New Roman" w:hAnsi="Times New Roman" w:cs="Times New Roman"/>
              </w:rPr>
              <w:t>cerinţe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educaţionale</w:t>
            </w:r>
            <w:proofErr w:type="spellEnd"/>
            <w:r>
              <w:rPr>
                <w:rFonts w:ascii="Times New Roman" w:eastAsia="Times New Roman" w:hAnsi="Times New Roman" w:cs="Times New Roman"/>
              </w:rPr>
              <w:t xml:space="preserve"> speciale </w:t>
            </w:r>
            <w:proofErr w:type="spellStart"/>
            <w:r>
              <w:rPr>
                <w:rFonts w:ascii="Times New Roman" w:eastAsia="Times New Roman" w:hAnsi="Times New Roman" w:cs="Times New Roman"/>
              </w:rPr>
              <w:t>integraţi</w:t>
            </w:r>
            <w:proofErr w:type="spellEnd"/>
            <w:r>
              <w:rPr>
                <w:rFonts w:ascii="Times New Roman" w:eastAsia="Times New Roman" w:hAnsi="Times New Roman" w:cs="Times New Roman"/>
              </w:rPr>
              <w:t xml:space="preserve"> în </w:t>
            </w:r>
            <w:proofErr w:type="spellStart"/>
            <w:r>
              <w:rPr>
                <w:rFonts w:ascii="Times New Roman" w:eastAsia="Times New Roman" w:hAnsi="Times New Roman" w:cs="Times New Roman"/>
              </w:rPr>
              <w:t>învăţământul</w:t>
            </w:r>
            <w:proofErr w:type="spellEnd"/>
            <w:r>
              <w:rPr>
                <w:rFonts w:ascii="Times New Roman" w:eastAsia="Times New Roman" w:hAnsi="Times New Roman" w:cs="Times New Roman"/>
              </w:rPr>
              <w:t xml:space="preserve"> de masă, școlarizați la domiciliu sau în spital, cu statut social, economic sau cultural scăzut, reîntorși în România, refugiați, separați temporar sau definitiv de părinți, din comunități izolate, din sistemul de protecție socială, cu părinții plecați în străinătate, părinți minori</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ED3D10E"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10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F07DA74"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B548236"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41424F1"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13D9E46E"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291D1040" w14:textId="77777777" w:rsidR="000F34A8" w:rsidRDefault="000F34A8">
            <w:pPr>
              <w:spacing w:after="0" w:line="240" w:lineRule="auto"/>
              <w:rPr>
                <w:rFonts w:ascii="Times New Roman" w:eastAsia="Times New Roman" w:hAnsi="Times New Roman" w:cs="Times New Roman"/>
              </w:rPr>
            </w:pPr>
          </w:p>
        </w:tc>
      </w:tr>
      <w:tr w:rsidR="000F34A8" w14:paraId="727F9A5E"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2BEAB1D"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17B75F77" w14:textId="77777777"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b1)Îmbunătățirea semnificativă a prezenței la școală sau rezultatelor obținute de elevii aflați în evidența unității de învățământ ca fiind în risc de abandon școlar sau având un număr mare de absențe, pe baza datelor statistice de la nivelul </w:t>
            </w:r>
            <w:proofErr w:type="spellStart"/>
            <w:r>
              <w:rPr>
                <w:rFonts w:ascii="Times New Roman" w:eastAsia="Times New Roman" w:hAnsi="Times New Roman" w:cs="Times New Roman"/>
                <w:color w:val="000000"/>
              </w:rPr>
              <w:t>unităţii</w:t>
            </w:r>
            <w:proofErr w:type="spellEnd"/>
            <w:r>
              <w:rPr>
                <w:rFonts w:ascii="Times New Roman" w:eastAsia="Times New Roman" w:hAnsi="Times New Roman" w:cs="Times New Roman"/>
                <w:color w:val="000000"/>
              </w:rPr>
              <w:t xml:space="preserve"> de </w:t>
            </w:r>
            <w:proofErr w:type="spellStart"/>
            <w:r>
              <w:rPr>
                <w:rFonts w:ascii="Times New Roman" w:eastAsia="Times New Roman" w:hAnsi="Times New Roman" w:cs="Times New Roman"/>
                <w:color w:val="000000"/>
              </w:rPr>
              <w:t>învăţământ</w:t>
            </w:r>
            <w:proofErr w:type="spellEnd"/>
            <w:r>
              <w:rPr>
                <w:rFonts w:ascii="Times New Roman" w:eastAsia="Times New Roman" w:hAnsi="Times New Roman" w:cs="Times New Roman"/>
                <w:color w:val="000000"/>
              </w:rPr>
              <w:t>.</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70D6094E" w14:textId="77777777" w:rsidR="000F34A8" w:rsidRDefault="00000000">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E2FF490"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0C622A2"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C2B9763"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2F5B9898"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67F9BAC9" w14:textId="77777777" w:rsidR="000F34A8" w:rsidRDefault="000F34A8">
            <w:pPr>
              <w:spacing w:after="0" w:line="240" w:lineRule="auto"/>
              <w:rPr>
                <w:rFonts w:ascii="Times New Roman" w:eastAsia="Times New Roman" w:hAnsi="Times New Roman" w:cs="Times New Roman"/>
              </w:rPr>
            </w:pPr>
          </w:p>
        </w:tc>
      </w:tr>
      <w:tr w:rsidR="000F34A8" w14:paraId="3315C56F"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451F0D3"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76909F0C" w14:textId="77777777"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b2) Îmbunătățirea semnificativă a rezultatelor obținute cu clasa/ individual la disciplinele/ modulele de specialitate de elevii cu </w:t>
            </w:r>
            <w:proofErr w:type="spellStart"/>
            <w:r>
              <w:rPr>
                <w:rFonts w:ascii="Times New Roman" w:eastAsia="Times New Roman" w:hAnsi="Times New Roman" w:cs="Times New Roman"/>
                <w:color w:val="000000"/>
              </w:rPr>
              <w:t>cerinţe</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educaţionale</w:t>
            </w:r>
            <w:proofErr w:type="spellEnd"/>
            <w:r>
              <w:rPr>
                <w:rFonts w:ascii="Times New Roman" w:eastAsia="Times New Roman" w:hAnsi="Times New Roman" w:cs="Times New Roman"/>
                <w:color w:val="000000"/>
              </w:rPr>
              <w:t xml:space="preserve"> speciale integrați în învățământul de masă, școlarizați la domiciliu sau în spital, cu statut social, economic sau cultural scăzut, reîntorși în România, refugiați, separați temporar sau definitiv de părinți, din comunități izolate, din sistemul de protecție socială, cu părinții plecați în străinătate, părinți minori.</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25328BBE"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F27BF95"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2ED7C83"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BCE8F11"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3E538B71"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26194917" w14:textId="77777777" w:rsidR="000F34A8" w:rsidRDefault="000F34A8">
            <w:pPr>
              <w:spacing w:after="0" w:line="240" w:lineRule="auto"/>
              <w:rPr>
                <w:rFonts w:ascii="Times New Roman" w:eastAsia="Times New Roman" w:hAnsi="Times New Roman" w:cs="Times New Roman"/>
              </w:rPr>
            </w:pPr>
          </w:p>
        </w:tc>
      </w:tr>
      <w:tr w:rsidR="000F34A8" w14:paraId="69D3A6C3"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543F123"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7A86C64B"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c) </w:t>
            </w:r>
            <w:proofErr w:type="spellStart"/>
            <w:r>
              <w:rPr>
                <w:rFonts w:ascii="Times New Roman" w:eastAsia="Times New Roman" w:hAnsi="Times New Roman" w:cs="Times New Roman"/>
              </w:rPr>
              <w:t>Iniţierea</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/sau aplicarea la </w:t>
            </w:r>
            <w:r w:rsidRPr="00684BA2">
              <w:rPr>
                <w:rFonts w:ascii="Times New Roman" w:eastAsia="Times New Roman" w:hAnsi="Times New Roman" w:cs="Times New Roman"/>
              </w:rPr>
              <w:t>grupă</w:t>
            </w:r>
            <w:r>
              <w:rPr>
                <w:rFonts w:ascii="Times New Roman" w:eastAsia="Times New Roman" w:hAnsi="Times New Roman" w:cs="Times New Roman"/>
                <w:color w:val="EE0000"/>
              </w:rPr>
              <w:t xml:space="preserve"> /</w:t>
            </w:r>
            <w:r>
              <w:rPr>
                <w:rFonts w:ascii="Times New Roman" w:eastAsia="Times New Roman" w:hAnsi="Times New Roman" w:cs="Times New Roman"/>
              </w:rPr>
              <w:t xml:space="preserve">clasă a unor metode, procedee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tehnici de abordare a predării-</w:t>
            </w:r>
            <w:proofErr w:type="spellStart"/>
            <w:r>
              <w:rPr>
                <w:rFonts w:ascii="Times New Roman" w:eastAsia="Times New Roman" w:hAnsi="Times New Roman" w:cs="Times New Roman"/>
              </w:rPr>
              <w:t>învăţării</w:t>
            </w:r>
            <w:proofErr w:type="spellEnd"/>
            <w:r>
              <w:rPr>
                <w:rFonts w:ascii="Times New Roman" w:eastAsia="Times New Roman" w:hAnsi="Times New Roman" w:cs="Times New Roman"/>
              </w:rPr>
              <w:t xml:space="preserve">-evaluării inovative, preluate din cercetarea </w:t>
            </w:r>
            <w:proofErr w:type="spellStart"/>
            <w:r>
              <w:rPr>
                <w:rFonts w:ascii="Times New Roman" w:eastAsia="Times New Roman" w:hAnsi="Times New Roman" w:cs="Times New Roman"/>
              </w:rPr>
              <w:t>educaţională</w:t>
            </w:r>
            <w:proofErr w:type="spellEnd"/>
            <w:r>
              <w:rPr>
                <w:rFonts w:ascii="Times New Roman" w:eastAsia="Times New Roman" w:hAnsi="Times New Roman" w:cs="Times New Roman"/>
              </w:rPr>
              <w:t xml:space="preserve"> de profil, promovate în cadrul unor proiecte cu </w:t>
            </w:r>
            <w:proofErr w:type="spellStart"/>
            <w:r>
              <w:rPr>
                <w:rFonts w:ascii="Times New Roman" w:eastAsia="Times New Roman" w:hAnsi="Times New Roman" w:cs="Times New Roman"/>
              </w:rPr>
              <w:t>finanţare</w:t>
            </w:r>
            <w:proofErr w:type="spellEnd"/>
            <w:r>
              <w:rPr>
                <w:rFonts w:ascii="Times New Roman" w:eastAsia="Times New Roman" w:hAnsi="Times New Roman" w:cs="Times New Roman"/>
              </w:rPr>
              <w:t xml:space="preserve"> externă (inclusiv schimburi de </w:t>
            </w:r>
            <w:proofErr w:type="spellStart"/>
            <w:r>
              <w:rPr>
                <w:rFonts w:ascii="Times New Roman" w:eastAsia="Times New Roman" w:hAnsi="Times New Roman" w:cs="Times New Roman"/>
              </w:rPr>
              <w:t>experienţă</w:t>
            </w:r>
            <w:proofErr w:type="spellEnd"/>
            <w:r>
              <w:rPr>
                <w:rFonts w:ascii="Times New Roman" w:eastAsia="Times New Roman" w:hAnsi="Times New Roman" w:cs="Times New Roman"/>
              </w:rPr>
              <w:t xml:space="preserve"> sau </w:t>
            </w:r>
            <w:proofErr w:type="spellStart"/>
            <w:r>
              <w:rPr>
                <w:rFonts w:ascii="Times New Roman" w:eastAsia="Times New Roman" w:hAnsi="Times New Roman" w:cs="Times New Roman"/>
              </w:rPr>
              <w:t>mobilităţi</w:t>
            </w:r>
            <w:proofErr w:type="spellEnd"/>
            <w:r>
              <w:rPr>
                <w:rFonts w:ascii="Times New Roman" w:eastAsia="Times New Roman" w:hAnsi="Times New Roman" w:cs="Times New Roman"/>
              </w:rPr>
              <w:t xml:space="preserve">), al unor proiecte la nivel </w:t>
            </w:r>
            <w:proofErr w:type="spellStart"/>
            <w:r>
              <w:rPr>
                <w:rFonts w:ascii="Times New Roman" w:eastAsia="Times New Roman" w:hAnsi="Times New Roman" w:cs="Times New Roman"/>
              </w:rPr>
              <w:t>judeţean</w:t>
            </w:r>
            <w:proofErr w:type="spellEnd"/>
            <w:r>
              <w:rPr>
                <w:rFonts w:ascii="Times New Roman" w:eastAsia="Times New Roman" w:hAnsi="Times New Roman" w:cs="Times New Roman"/>
              </w:rPr>
              <w:t xml:space="preserve"> (în parteneriat cu </w:t>
            </w:r>
            <w:proofErr w:type="spellStart"/>
            <w:r>
              <w:rPr>
                <w:rFonts w:ascii="Times New Roman" w:eastAsia="Times New Roman" w:hAnsi="Times New Roman" w:cs="Times New Roman"/>
              </w:rPr>
              <w:t>instituţii</w:t>
            </w:r>
            <w:proofErr w:type="spellEnd"/>
            <w:r>
              <w:rPr>
                <w:rFonts w:ascii="Times New Roman" w:eastAsia="Times New Roman" w:hAnsi="Times New Roman" w:cs="Times New Roman"/>
              </w:rPr>
              <w:t xml:space="preserve"> de </w:t>
            </w:r>
            <w:proofErr w:type="spellStart"/>
            <w:r>
              <w:rPr>
                <w:rFonts w:ascii="Times New Roman" w:eastAsia="Times New Roman" w:hAnsi="Times New Roman" w:cs="Times New Roman"/>
              </w:rPr>
              <w:t>învăţământ</w:t>
            </w:r>
            <w:proofErr w:type="spellEnd"/>
            <w:r>
              <w:rPr>
                <w:rFonts w:ascii="Times New Roman" w:eastAsia="Times New Roman" w:hAnsi="Times New Roman" w:cs="Times New Roman"/>
              </w:rPr>
              <w:t xml:space="preserve"> superior de profil sau </w:t>
            </w:r>
            <w:proofErr w:type="spellStart"/>
            <w:r>
              <w:rPr>
                <w:rFonts w:ascii="Times New Roman" w:eastAsia="Times New Roman" w:hAnsi="Times New Roman" w:cs="Times New Roman"/>
              </w:rPr>
              <w:t>organizaţii</w:t>
            </w:r>
            <w:proofErr w:type="spellEnd"/>
            <w:r>
              <w:rPr>
                <w:rFonts w:ascii="Times New Roman" w:eastAsia="Times New Roman" w:hAnsi="Times New Roman" w:cs="Times New Roman"/>
              </w:rPr>
              <w:t xml:space="preserve"> neguvernamentale cu </w:t>
            </w:r>
            <w:proofErr w:type="spellStart"/>
            <w:r>
              <w:rPr>
                <w:rFonts w:ascii="Times New Roman" w:eastAsia="Times New Roman" w:hAnsi="Times New Roman" w:cs="Times New Roman"/>
              </w:rPr>
              <w:t>experienţă</w:t>
            </w:r>
            <w:proofErr w:type="spellEnd"/>
            <w:r>
              <w:rPr>
                <w:rFonts w:ascii="Times New Roman" w:eastAsia="Times New Roman" w:hAnsi="Times New Roman" w:cs="Times New Roman"/>
              </w:rPr>
              <w:t xml:space="preserve"> relevantă în domeniu)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/sau promovate de Ministerului </w:t>
            </w:r>
            <w:proofErr w:type="spellStart"/>
            <w:r>
              <w:rPr>
                <w:rFonts w:ascii="Times New Roman" w:eastAsia="Times New Roman" w:hAnsi="Times New Roman" w:cs="Times New Roman"/>
              </w:rPr>
              <w:t>Educaţiei</w:t>
            </w:r>
            <w:proofErr w:type="spellEnd"/>
            <w:r>
              <w:rPr>
                <w:rFonts w:ascii="Times New Roman" w:eastAsia="Times New Roman" w:hAnsi="Times New Roman" w:cs="Times New Roman"/>
              </w:rPr>
              <w:t xml:space="preserve"> și Cercetării prin scrisorile metodice, respectiv activitatea de consiliere psihopedagogică/de intervenție logopedică a unor metode procedee și tehnici inovative.</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F7231BF"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AEB21A8"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9772FDB"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C73A7EB"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5BFDC786"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31DC41C3" w14:textId="77777777" w:rsidR="000F34A8" w:rsidRDefault="000F34A8">
            <w:pPr>
              <w:spacing w:after="0" w:line="240" w:lineRule="auto"/>
              <w:rPr>
                <w:rFonts w:ascii="Times New Roman" w:eastAsia="Times New Roman" w:hAnsi="Times New Roman" w:cs="Times New Roman"/>
              </w:rPr>
            </w:pPr>
          </w:p>
        </w:tc>
      </w:tr>
      <w:tr w:rsidR="000F34A8" w14:paraId="11E94445"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7B16745"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6BD3B980" w14:textId="77777777"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c.1.) atestarea competențelor necesare aplicării în procesul de predare-învățare-evaluare a metodelor, procedeelor </w:t>
            </w:r>
            <w:proofErr w:type="spellStart"/>
            <w:r>
              <w:rPr>
                <w:rFonts w:ascii="Times New Roman" w:eastAsia="Times New Roman" w:hAnsi="Times New Roman" w:cs="Times New Roman"/>
                <w:color w:val="00B050"/>
              </w:rPr>
              <w:t>şi</w:t>
            </w:r>
            <w:proofErr w:type="spellEnd"/>
            <w:r>
              <w:rPr>
                <w:rFonts w:ascii="Times New Roman" w:eastAsia="Times New Roman" w:hAnsi="Times New Roman" w:cs="Times New Roman"/>
                <w:color w:val="00B050"/>
              </w:rPr>
              <w:t xml:space="preserve"> tehnicilor inovative obținute prin proiecte cu finanțare externă, inclusiv schimburi de experiență sau mobilități;</w:t>
            </w:r>
          </w:p>
          <w:p w14:paraId="34805205" w14:textId="77777777"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Dovezi:</w:t>
            </w:r>
          </w:p>
          <w:p w14:paraId="39D760A9" w14:textId="77777777"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i/>
                <w:iCs/>
                <w:color w:val="00B050"/>
              </w:rPr>
              <w:t>justificare  prin certificat/adeverință de participare în grupul-țintă /expert formare ciclul primar în cadrul proiectului CRED-se acordă punctajul maxim- 1punct/ alte cursuri de formare -0,5 puncte/curs fără a se depăși punctajul  maxim de 1 punct</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6A3FAE1"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BDC4828"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     </w:t>
            </w: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CC8E5C5"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2239C19"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2B282348"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3DDE3D7A" w14:textId="77777777" w:rsidR="000F34A8" w:rsidRDefault="000F34A8">
            <w:pPr>
              <w:spacing w:after="0" w:line="240" w:lineRule="auto"/>
              <w:rPr>
                <w:rFonts w:ascii="Times New Roman" w:eastAsia="Times New Roman" w:hAnsi="Times New Roman" w:cs="Times New Roman"/>
              </w:rPr>
            </w:pPr>
          </w:p>
        </w:tc>
      </w:tr>
      <w:tr w:rsidR="000F34A8" w14:paraId="793C5BFA"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CECC177"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61C6C71F" w14:textId="77777777"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 c.2.) </w:t>
            </w:r>
            <w:proofErr w:type="spellStart"/>
            <w:r>
              <w:rPr>
                <w:rFonts w:ascii="Times New Roman" w:eastAsia="Times New Roman" w:hAnsi="Times New Roman" w:cs="Times New Roman"/>
                <w:color w:val="00B050"/>
              </w:rPr>
              <w:t>Iniţierea</w:t>
            </w:r>
            <w:proofErr w:type="spellEnd"/>
            <w:r>
              <w:rPr>
                <w:rFonts w:ascii="Times New Roman" w:eastAsia="Times New Roman" w:hAnsi="Times New Roman" w:cs="Times New Roman"/>
                <w:color w:val="00B050"/>
              </w:rPr>
              <w:t xml:space="preserve"> unor metode, procedee </w:t>
            </w:r>
            <w:proofErr w:type="spellStart"/>
            <w:r>
              <w:rPr>
                <w:rFonts w:ascii="Times New Roman" w:eastAsia="Times New Roman" w:hAnsi="Times New Roman" w:cs="Times New Roman"/>
                <w:color w:val="00B050"/>
              </w:rPr>
              <w:t>şi</w:t>
            </w:r>
            <w:proofErr w:type="spellEnd"/>
            <w:r>
              <w:rPr>
                <w:rFonts w:ascii="Times New Roman" w:eastAsia="Times New Roman" w:hAnsi="Times New Roman" w:cs="Times New Roman"/>
                <w:color w:val="00B050"/>
              </w:rPr>
              <w:t xml:space="preserve"> tehnici de abordare a predării-</w:t>
            </w:r>
            <w:proofErr w:type="spellStart"/>
            <w:r>
              <w:rPr>
                <w:rFonts w:ascii="Times New Roman" w:eastAsia="Times New Roman" w:hAnsi="Times New Roman" w:cs="Times New Roman"/>
                <w:color w:val="00B050"/>
              </w:rPr>
              <w:t>învăţării</w:t>
            </w:r>
            <w:proofErr w:type="spellEnd"/>
            <w:r>
              <w:rPr>
                <w:rFonts w:ascii="Times New Roman" w:eastAsia="Times New Roman" w:hAnsi="Times New Roman" w:cs="Times New Roman"/>
                <w:color w:val="00B050"/>
              </w:rPr>
              <w:t xml:space="preserve">-evaluării inovative, preluate din cercetarea </w:t>
            </w:r>
            <w:proofErr w:type="spellStart"/>
            <w:r>
              <w:rPr>
                <w:rFonts w:ascii="Times New Roman" w:eastAsia="Times New Roman" w:hAnsi="Times New Roman" w:cs="Times New Roman"/>
                <w:color w:val="00B050"/>
              </w:rPr>
              <w:t>educaţională</w:t>
            </w:r>
            <w:proofErr w:type="spellEnd"/>
            <w:r>
              <w:rPr>
                <w:rFonts w:ascii="Times New Roman" w:eastAsia="Times New Roman" w:hAnsi="Times New Roman" w:cs="Times New Roman"/>
                <w:color w:val="00B050"/>
              </w:rPr>
              <w:t xml:space="preserve"> de profil, promovate în cadrul unor proiecte cu </w:t>
            </w:r>
            <w:proofErr w:type="spellStart"/>
            <w:r>
              <w:rPr>
                <w:rFonts w:ascii="Times New Roman" w:eastAsia="Times New Roman" w:hAnsi="Times New Roman" w:cs="Times New Roman"/>
                <w:color w:val="00B050"/>
              </w:rPr>
              <w:t>finanţare</w:t>
            </w:r>
            <w:proofErr w:type="spellEnd"/>
            <w:r>
              <w:rPr>
                <w:rFonts w:ascii="Times New Roman" w:eastAsia="Times New Roman" w:hAnsi="Times New Roman" w:cs="Times New Roman"/>
                <w:color w:val="00B050"/>
              </w:rPr>
              <w:t xml:space="preserve"> externă (inclusiv schimburi de </w:t>
            </w:r>
            <w:proofErr w:type="spellStart"/>
            <w:r>
              <w:rPr>
                <w:rFonts w:ascii="Times New Roman" w:eastAsia="Times New Roman" w:hAnsi="Times New Roman" w:cs="Times New Roman"/>
                <w:color w:val="00B050"/>
              </w:rPr>
              <w:t>experienţă</w:t>
            </w:r>
            <w:proofErr w:type="spellEnd"/>
            <w:r>
              <w:rPr>
                <w:rFonts w:ascii="Times New Roman" w:eastAsia="Times New Roman" w:hAnsi="Times New Roman" w:cs="Times New Roman"/>
                <w:color w:val="00B050"/>
              </w:rPr>
              <w:t xml:space="preserve"> sau </w:t>
            </w:r>
            <w:proofErr w:type="spellStart"/>
            <w:r>
              <w:rPr>
                <w:rFonts w:ascii="Times New Roman" w:eastAsia="Times New Roman" w:hAnsi="Times New Roman" w:cs="Times New Roman"/>
                <w:color w:val="00B050"/>
              </w:rPr>
              <w:t>mobilităţi</w:t>
            </w:r>
            <w:proofErr w:type="spellEnd"/>
            <w:r>
              <w:rPr>
                <w:rFonts w:ascii="Times New Roman" w:eastAsia="Times New Roman" w:hAnsi="Times New Roman" w:cs="Times New Roman"/>
                <w:color w:val="00B050"/>
              </w:rPr>
              <w:t xml:space="preserve">), al unor proiecte la nivel </w:t>
            </w:r>
            <w:proofErr w:type="spellStart"/>
            <w:r>
              <w:rPr>
                <w:rFonts w:ascii="Times New Roman" w:eastAsia="Times New Roman" w:hAnsi="Times New Roman" w:cs="Times New Roman"/>
                <w:color w:val="00B050"/>
              </w:rPr>
              <w:t>judeţean</w:t>
            </w:r>
            <w:proofErr w:type="spellEnd"/>
            <w:r>
              <w:rPr>
                <w:rFonts w:ascii="Times New Roman" w:eastAsia="Times New Roman" w:hAnsi="Times New Roman" w:cs="Times New Roman"/>
                <w:color w:val="00B050"/>
              </w:rPr>
              <w:t xml:space="preserve"> (în parteneriat cu </w:t>
            </w:r>
            <w:proofErr w:type="spellStart"/>
            <w:r>
              <w:rPr>
                <w:rFonts w:ascii="Times New Roman" w:eastAsia="Times New Roman" w:hAnsi="Times New Roman" w:cs="Times New Roman"/>
                <w:color w:val="00B050"/>
              </w:rPr>
              <w:t>instituţii</w:t>
            </w:r>
            <w:proofErr w:type="spellEnd"/>
            <w:r>
              <w:rPr>
                <w:rFonts w:ascii="Times New Roman" w:eastAsia="Times New Roman" w:hAnsi="Times New Roman" w:cs="Times New Roman"/>
                <w:color w:val="00B050"/>
              </w:rPr>
              <w:t xml:space="preserve"> de </w:t>
            </w:r>
            <w:proofErr w:type="spellStart"/>
            <w:r>
              <w:rPr>
                <w:rFonts w:ascii="Times New Roman" w:eastAsia="Times New Roman" w:hAnsi="Times New Roman" w:cs="Times New Roman"/>
                <w:color w:val="00B050"/>
              </w:rPr>
              <w:t>învăţământ</w:t>
            </w:r>
            <w:proofErr w:type="spellEnd"/>
            <w:r>
              <w:rPr>
                <w:rFonts w:ascii="Times New Roman" w:eastAsia="Times New Roman" w:hAnsi="Times New Roman" w:cs="Times New Roman"/>
                <w:color w:val="00B050"/>
              </w:rPr>
              <w:t xml:space="preserve"> superior de profil sau </w:t>
            </w:r>
            <w:proofErr w:type="spellStart"/>
            <w:r>
              <w:rPr>
                <w:rFonts w:ascii="Times New Roman" w:eastAsia="Times New Roman" w:hAnsi="Times New Roman" w:cs="Times New Roman"/>
                <w:color w:val="00B050"/>
              </w:rPr>
              <w:t>organizaţii</w:t>
            </w:r>
            <w:proofErr w:type="spellEnd"/>
            <w:r>
              <w:rPr>
                <w:rFonts w:ascii="Times New Roman" w:eastAsia="Times New Roman" w:hAnsi="Times New Roman" w:cs="Times New Roman"/>
                <w:color w:val="00B050"/>
              </w:rPr>
              <w:t xml:space="preserve"> neguvernamentale cu </w:t>
            </w:r>
            <w:proofErr w:type="spellStart"/>
            <w:r>
              <w:rPr>
                <w:rFonts w:ascii="Times New Roman" w:eastAsia="Times New Roman" w:hAnsi="Times New Roman" w:cs="Times New Roman"/>
                <w:color w:val="00B050"/>
              </w:rPr>
              <w:t>experienţă</w:t>
            </w:r>
            <w:proofErr w:type="spellEnd"/>
            <w:r>
              <w:rPr>
                <w:rFonts w:ascii="Times New Roman" w:eastAsia="Times New Roman" w:hAnsi="Times New Roman" w:cs="Times New Roman"/>
                <w:color w:val="00B050"/>
              </w:rPr>
              <w:t xml:space="preserve"> relevantă în domeniu) </w:t>
            </w:r>
            <w:proofErr w:type="spellStart"/>
            <w:r>
              <w:rPr>
                <w:rFonts w:ascii="Times New Roman" w:eastAsia="Times New Roman" w:hAnsi="Times New Roman" w:cs="Times New Roman"/>
                <w:color w:val="00B050"/>
              </w:rPr>
              <w:t>şi</w:t>
            </w:r>
            <w:proofErr w:type="spellEnd"/>
            <w:r>
              <w:rPr>
                <w:rFonts w:ascii="Times New Roman" w:eastAsia="Times New Roman" w:hAnsi="Times New Roman" w:cs="Times New Roman"/>
                <w:color w:val="00B050"/>
              </w:rPr>
              <w:t xml:space="preserve">/sau promovate de Ministerului </w:t>
            </w:r>
            <w:proofErr w:type="spellStart"/>
            <w:r>
              <w:rPr>
                <w:rFonts w:ascii="Times New Roman" w:eastAsia="Times New Roman" w:hAnsi="Times New Roman" w:cs="Times New Roman"/>
                <w:color w:val="00B050"/>
              </w:rPr>
              <w:t>Educaţiei</w:t>
            </w:r>
            <w:proofErr w:type="spellEnd"/>
            <w:r>
              <w:rPr>
                <w:rFonts w:ascii="Times New Roman" w:eastAsia="Times New Roman" w:hAnsi="Times New Roman" w:cs="Times New Roman"/>
                <w:color w:val="00B050"/>
              </w:rPr>
              <w:t xml:space="preserve">  prin scrisorile metodice; </w:t>
            </w:r>
          </w:p>
          <w:p w14:paraId="21D1E8C0" w14:textId="77777777"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i/>
                <w:iCs/>
                <w:color w:val="00B050"/>
              </w:rPr>
              <w:t>Dovezi:</w:t>
            </w:r>
          </w:p>
          <w:p w14:paraId="0CDAC43A" w14:textId="77777777"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i/>
                <w:iCs/>
                <w:color w:val="00B050"/>
              </w:rPr>
              <w:t xml:space="preserve">justificare prin certificate/atestate/adeverințe etc., eliberate de instituțiile avizate, care să confirme, nominal, implicarea cadrului didactic în inițierea unor metode, procedee și tehnici de abordare a predării-învățării-evaluării inovative, indicându-se  contextul din care sunt preluate;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FA69A92"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584A109"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C22D9D7"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00C0BCF"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492DE408"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0091ECF6" w14:textId="77777777" w:rsidR="000F34A8" w:rsidRDefault="000F34A8">
            <w:pPr>
              <w:spacing w:after="0" w:line="240" w:lineRule="auto"/>
              <w:rPr>
                <w:rFonts w:ascii="Times New Roman" w:eastAsia="Times New Roman" w:hAnsi="Times New Roman" w:cs="Times New Roman"/>
              </w:rPr>
            </w:pPr>
          </w:p>
        </w:tc>
      </w:tr>
      <w:tr w:rsidR="000F34A8" w14:paraId="115621E0"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BA17205"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1B9FF3EC" w14:textId="77777777"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 c.3.) aplicarea la grupă/clasă a unor metode, procedee </w:t>
            </w:r>
            <w:proofErr w:type="spellStart"/>
            <w:r>
              <w:rPr>
                <w:rFonts w:ascii="Times New Roman" w:eastAsia="Times New Roman" w:hAnsi="Times New Roman" w:cs="Times New Roman"/>
                <w:color w:val="00B050"/>
              </w:rPr>
              <w:t>şi</w:t>
            </w:r>
            <w:proofErr w:type="spellEnd"/>
            <w:r>
              <w:rPr>
                <w:rFonts w:ascii="Times New Roman" w:eastAsia="Times New Roman" w:hAnsi="Times New Roman" w:cs="Times New Roman"/>
                <w:color w:val="00B050"/>
              </w:rPr>
              <w:t xml:space="preserve"> tehnici de abordare a predării-învățării-evaluării inovative, preluate din cercetarea </w:t>
            </w:r>
            <w:proofErr w:type="spellStart"/>
            <w:r>
              <w:rPr>
                <w:rFonts w:ascii="Times New Roman" w:eastAsia="Times New Roman" w:hAnsi="Times New Roman" w:cs="Times New Roman"/>
                <w:color w:val="00B050"/>
              </w:rPr>
              <w:t>educaţională</w:t>
            </w:r>
            <w:proofErr w:type="spellEnd"/>
            <w:r>
              <w:rPr>
                <w:rFonts w:ascii="Times New Roman" w:eastAsia="Times New Roman" w:hAnsi="Times New Roman" w:cs="Times New Roman"/>
                <w:color w:val="00B050"/>
              </w:rPr>
              <w:t xml:space="preserve"> de profil, promovate în cadrul unor proiecte cu finanțare externă (inclusiv schimburi de experiență sau mobilități), a unor proiecte la nivel județean (în parteneriat cu instituții de învățământ superior de profil sau organizații neguvernamentale cu experiență relevantă în domeniu) și/sau promovate de M.E.C. prin scrisorile metodice. </w:t>
            </w:r>
          </w:p>
          <w:p w14:paraId="625D70DC" w14:textId="77777777"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Dovezi:</w:t>
            </w:r>
          </w:p>
          <w:p w14:paraId="35BF96BE" w14:textId="77777777"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i/>
                <w:iCs/>
                <w:color w:val="00B050"/>
              </w:rPr>
              <w:t xml:space="preserve">justificare prin certificate/atestate/adeverințe etc., eliberate de instituțiile avizate, care să confirme, nominal, implicarea cadrului didactic în aplicarea metodelor, procedeelor și tehnicilor de abordare a predării-învățării-evaluării inovative, indicându-se  contextul din care sunt preluate;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206C34E"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87F375E"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37BD52F"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0AE4338"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28557856"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71F64F89" w14:textId="77777777" w:rsidR="000F34A8" w:rsidRDefault="000F34A8">
            <w:pPr>
              <w:spacing w:after="0" w:line="240" w:lineRule="auto"/>
              <w:rPr>
                <w:rFonts w:ascii="Times New Roman" w:eastAsia="Times New Roman" w:hAnsi="Times New Roman" w:cs="Times New Roman"/>
              </w:rPr>
            </w:pPr>
          </w:p>
        </w:tc>
      </w:tr>
      <w:tr w:rsidR="000F34A8" w14:paraId="2A125B1D"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05E3F74"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09ACE60" w14:textId="3795D2C4" w:rsidR="000F34A8" w:rsidRPr="006D5C08" w:rsidRDefault="00000000">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rPr>
              <w:t>d)</w:t>
            </w:r>
            <w:r>
              <w:rPr>
                <w:color w:val="000000"/>
              </w:rPr>
              <w:t xml:space="preserve"> </w:t>
            </w:r>
            <w:r>
              <w:rPr>
                <w:rFonts w:ascii="Times New Roman" w:eastAsia="Times New Roman" w:hAnsi="Times New Roman" w:cs="Times New Roman"/>
                <w:color w:val="000000"/>
              </w:rPr>
              <w:t xml:space="preserve">Performanțe dovedite în </w:t>
            </w:r>
            <w:r w:rsidRPr="00684BA2">
              <w:rPr>
                <w:rFonts w:ascii="Times New Roman" w:eastAsia="Times New Roman" w:hAnsi="Times New Roman" w:cs="Times New Roman"/>
              </w:rPr>
              <w:t xml:space="preserve">pregătirea preșcolarilor/elevilor din învățământul primar în abordarea integrată a activităților și în lucru pe proiecte tematice, a elevilor din învățământul primar </w:t>
            </w:r>
            <w:r>
              <w:rPr>
                <w:rFonts w:ascii="Times New Roman" w:eastAsia="Times New Roman" w:hAnsi="Times New Roman" w:cs="Times New Roman"/>
                <w:color w:val="000000"/>
              </w:rPr>
              <w:t>distinși l</w:t>
            </w:r>
            <w:proofErr w:type="spellStart"/>
            <w:r>
              <w:rPr>
                <w:rFonts w:ascii="Times New Roman" w:eastAsia="Times New Roman" w:hAnsi="Times New Roman" w:cs="Times New Roman"/>
                <w:color w:val="000000"/>
              </w:rPr>
              <w:t>a</w:t>
            </w:r>
            <w:proofErr w:type="spellEnd"/>
            <w:r>
              <w:rPr>
                <w:rFonts w:ascii="Times New Roman" w:eastAsia="Times New Roman" w:hAnsi="Times New Roman" w:cs="Times New Roman"/>
                <w:color w:val="000000"/>
              </w:rPr>
              <w:t xml:space="preserve"> concursuri pe discipline materializate prin obținerea premiilor I, II, III, mențiunilor/premiilor și mențiunilor speciale la etapa județeană/a sectoarelor municipiului București/sector/interjudețeană/națională/internațională, doar a celor incluse în programul de activități și în calendarul inspectoratului școlar/Ministerului Educației și Cercetării și/sau pregătirea loturilor olimpice de elevi.</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DEBDBDE"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10 p</w:t>
            </w:r>
          </w:p>
          <w:p w14:paraId="6C5EB251" w14:textId="77777777" w:rsidR="000F34A8" w:rsidRDefault="000F34A8">
            <w:pPr>
              <w:spacing w:after="0" w:line="240" w:lineRule="auto"/>
              <w:jc w:val="center"/>
              <w:rPr>
                <w:rFonts w:ascii="Times New Roman" w:eastAsia="Times New Roman" w:hAnsi="Times New Roman" w:cs="Times New Roman"/>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7EBB6C7"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8CFB2C0"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309745F"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2CC24DD5"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3530BEBE" w14:textId="77777777" w:rsidR="000F34A8" w:rsidRDefault="000F34A8">
            <w:pPr>
              <w:spacing w:after="0" w:line="240" w:lineRule="auto"/>
              <w:rPr>
                <w:rFonts w:ascii="Times New Roman" w:eastAsia="Times New Roman" w:hAnsi="Times New Roman" w:cs="Times New Roman"/>
              </w:rPr>
            </w:pPr>
          </w:p>
        </w:tc>
      </w:tr>
      <w:tr w:rsidR="000F34A8" w14:paraId="1BA4A926"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D3E2414"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3FAE41C" w14:textId="77777777" w:rsidR="000F34A8" w:rsidRPr="00684BA2" w:rsidRDefault="00000000">
            <w:pPr>
              <w:numPr>
                <w:ilvl w:val="0"/>
                <w:numId w:val="6"/>
              </w:numPr>
              <w:spacing w:after="0" w:line="240" w:lineRule="auto"/>
              <w:jc w:val="both"/>
            </w:pPr>
            <w:r>
              <w:rPr>
                <w:rFonts w:ascii="Times New Roman" w:eastAsia="Times New Roman" w:hAnsi="Times New Roman" w:cs="Times New Roman"/>
                <w:i/>
                <w:iCs/>
                <w:color w:val="00B050"/>
              </w:rPr>
              <w:t xml:space="preserve">Olimpiade și concursuri școlare pe discipline/proiecte tematice: (conform Calendarului olimpiadelor  naționale școlare, </w:t>
            </w:r>
            <w:r w:rsidRPr="00684BA2">
              <w:rPr>
                <w:rFonts w:ascii="Times New Roman" w:eastAsia="Times New Roman" w:hAnsi="Times New Roman" w:cs="Times New Roman"/>
                <w:i/>
                <w:iCs/>
              </w:rPr>
              <w:t>2020-2025  și Calendarului concursurilor școlare internaționale, 2020-2025, Calendarului concursurilor naționale școlare organizate cu finanțarea Ministerului Educației, 2020-2025)</w:t>
            </w:r>
            <w:r w:rsidRPr="00684BA2">
              <w:rPr>
                <w:rFonts w:ascii="Times New Roman" w:eastAsia="Times New Roman" w:hAnsi="Times New Roman" w:cs="Times New Roman"/>
              </w:rPr>
              <w:t xml:space="preserve"> </w:t>
            </w:r>
          </w:p>
          <w:p w14:paraId="7B0E05FF" w14:textId="77777777" w:rsidR="000F34A8" w:rsidRPr="00684BA2" w:rsidRDefault="00000000">
            <w:pPr>
              <w:numPr>
                <w:ilvl w:val="0"/>
                <w:numId w:val="6"/>
              </w:numPr>
              <w:spacing w:after="0" w:line="240" w:lineRule="auto"/>
              <w:jc w:val="both"/>
            </w:pPr>
            <w:r w:rsidRPr="00684BA2">
              <w:rPr>
                <w:rFonts w:ascii="Times New Roman" w:eastAsia="Times New Roman" w:hAnsi="Times New Roman" w:cs="Times New Roman"/>
                <w:i/>
                <w:iCs/>
              </w:rPr>
              <w:t>Concursuri de profil</w:t>
            </w:r>
            <w:r w:rsidRPr="00684BA2">
              <w:rPr>
                <w:rFonts w:ascii="Times New Roman" w:eastAsia="Times New Roman" w:hAnsi="Times New Roman" w:cs="Times New Roman"/>
              </w:rPr>
              <w:t xml:space="preserve"> </w:t>
            </w:r>
            <w:r w:rsidRPr="00684BA2">
              <w:rPr>
                <w:rFonts w:ascii="Times New Roman" w:eastAsia="Times New Roman" w:hAnsi="Times New Roman" w:cs="Times New Roman"/>
                <w:i/>
                <w:iCs/>
              </w:rPr>
              <w:t>(conform Calendarului concursurilor naționale școlare organizate fără finanțarea Ministerului Educației, CAEJ, CAERI, CAEN 2020-2025)</w:t>
            </w:r>
            <w:r w:rsidRPr="00684BA2">
              <w:rPr>
                <w:rFonts w:ascii="Times New Roman" w:eastAsia="Times New Roman" w:hAnsi="Times New Roman" w:cs="Times New Roman"/>
              </w:rPr>
              <w:t>:</w:t>
            </w:r>
          </w:p>
          <w:p w14:paraId="64090357"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                       d.1.) la etapa județeană; </w:t>
            </w:r>
          </w:p>
          <w:p w14:paraId="48D21C9D"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I  (4 p.)</w:t>
            </w:r>
          </w:p>
          <w:p w14:paraId="3FA07E1D"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II  (3 p.)</w:t>
            </w:r>
          </w:p>
          <w:p w14:paraId="0B12F887"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III (2 p.)</w:t>
            </w:r>
          </w:p>
          <w:p w14:paraId="71D50C49"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mențiune  (1 p.)</w:t>
            </w:r>
          </w:p>
          <w:p w14:paraId="15454408"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special/mențiune specială (0,5 p.)</w:t>
            </w:r>
          </w:p>
          <w:p w14:paraId="1D4FB5F5" w14:textId="77777777" w:rsidR="000F34A8" w:rsidRDefault="000F34A8">
            <w:pPr>
              <w:spacing w:after="0" w:line="240" w:lineRule="auto"/>
              <w:ind w:left="2160"/>
              <w:jc w:val="both"/>
              <w:rPr>
                <w:rFonts w:ascii="Times New Roman" w:eastAsia="Times New Roman" w:hAnsi="Times New Roman" w:cs="Times New Roman"/>
                <w:color w:val="00B050"/>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60443AF" w14:textId="77777777" w:rsidR="000F34A8" w:rsidRDefault="000F34A8">
            <w:pPr>
              <w:spacing w:after="0" w:line="240" w:lineRule="auto"/>
              <w:jc w:val="center"/>
              <w:rPr>
                <w:rFonts w:ascii="Times New Roman" w:eastAsia="Times New Roman" w:hAnsi="Times New Roman" w:cs="Times New Roman"/>
                <w:color w:val="00B050"/>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CA55595"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DD11A22"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9E45E7F"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590A074D"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70C6F4A7" w14:textId="77777777" w:rsidR="000F34A8" w:rsidRDefault="000F34A8">
            <w:pPr>
              <w:spacing w:after="0" w:line="240" w:lineRule="auto"/>
              <w:rPr>
                <w:rFonts w:ascii="Times New Roman" w:eastAsia="Times New Roman" w:hAnsi="Times New Roman" w:cs="Times New Roman"/>
                <w:color w:val="00B050"/>
              </w:rPr>
            </w:pPr>
          </w:p>
        </w:tc>
      </w:tr>
      <w:tr w:rsidR="000F34A8" w14:paraId="6351796C"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6F9E1A9"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B52D57B"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                    d.2.) interjudețeană/regională</w:t>
            </w:r>
          </w:p>
          <w:p w14:paraId="03D4954C"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I  (5 p.)</w:t>
            </w:r>
          </w:p>
          <w:p w14:paraId="0D702E46"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II (4 p.)</w:t>
            </w:r>
          </w:p>
          <w:p w14:paraId="23ABE69C"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III (3 p.)</w:t>
            </w:r>
          </w:p>
          <w:p w14:paraId="14BAA479"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mențiune (2 p.)</w:t>
            </w:r>
          </w:p>
          <w:p w14:paraId="57447977"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special/mențiune specială (1 p.)</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8F4BD51" w14:textId="77777777" w:rsidR="000F34A8" w:rsidRDefault="000F34A8">
            <w:pPr>
              <w:spacing w:after="0" w:line="240" w:lineRule="auto"/>
              <w:jc w:val="center"/>
              <w:rPr>
                <w:rFonts w:ascii="Times New Roman" w:eastAsia="Times New Roman" w:hAnsi="Times New Roman" w:cs="Times New Roman"/>
                <w:color w:val="00B050"/>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00FCCA0"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92A0E3C"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D70F428"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31536CA3"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687B7557" w14:textId="77777777" w:rsidR="000F34A8" w:rsidRDefault="000F34A8">
            <w:pPr>
              <w:spacing w:after="0" w:line="240" w:lineRule="auto"/>
              <w:rPr>
                <w:rFonts w:ascii="Times New Roman" w:eastAsia="Times New Roman" w:hAnsi="Times New Roman" w:cs="Times New Roman"/>
                <w:color w:val="00B050"/>
              </w:rPr>
            </w:pPr>
          </w:p>
        </w:tc>
      </w:tr>
      <w:tr w:rsidR="000F34A8" w14:paraId="7589BF59"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7AC16E0"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FF665C5"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                    d. 3.) națională</w:t>
            </w:r>
          </w:p>
          <w:p w14:paraId="1AAAFA9B"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I  (6 p.)</w:t>
            </w:r>
          </w:p>
          <w:p w14:paraId="2C5CBD17"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II (5 p.)</w:t>
            </w:r>
          </w:p>
          <w:p w14:paraId="7CCED858"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III (4 p.)</w:t>
            </w:r>
          </w:p>
          <w:p w14:paraId="264EA2A1"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mențiune (3 p.)</w:t>
            </w:r>
          </w:p>
          <w:p w14:paraId="31C1BB4D"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special/mențiune specială (2 p.)</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03B5761" w14:textId="77777777" w:rsidR="000F34A8" w:rsidRDefault="000F34A8">
            <w:pPr>
              <w:spacing w:after="0" w:line="240" w:lineRule="auto"/>
              <w:jc w:val="center"/>
              <w:rPr>
                <w:rFonts w:ascii="Times New Roman" w:eastAsia="Times New Roman" w:hAnsi="Times New Roman" w:cs="Times New Roman"/>
                <w:color w:val="00B050"/>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F941F59"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0835D97"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AAA55E7"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63AE55E8"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3222A110" w14:textId="77777777" w:rsidR="000F34A8" w:rsidRDefault="000F34A8">
            <w:pPr>
              <w:spacing w:after="0" w:line="240" w:lineRule="auto"/>
              <w:rPr>
                <w:rFonts w:ascii="Times New Roman" w:eastAsia="Times New Roman" w:hAnsi="Times New Roman" w:cs="Times New Roman"/>
                <w:color w:val="00B050"/>
              </w:rPr>
            </w:pPr>
          </w:p>
        </w:tc>
      </w:tr>
      <w:tr w:rsidR="000F34A8" w14:paraId="43CB8CEF"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07E9FAF"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4C0DB35"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                   d.4.) internațională</w:t>
            </w:r>
          </w:p>
          <w:p w14:paraId="05A669E8"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I  (7 p.)</w:t>
            </w:r>
          </w:p>
          <w:p w14:paraId="5C39A11A"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II (6 p.)</w:t>
            </w:r>
          </w:p>
          <w:p w14:paraId="29E648A6"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III (5 p.)</w:t>
            </w:r>
          </w:p>
          <w:p w14:paraId="027DD8DB"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mențiune (4 p.)</w:t>
            </w:r>
          </w:p>
          <w:p w14:paraId="30F50727" w14:textId="77777777" w:rsidR="000F34A8" w:rsidRDefault="00000000">
            <w:pPr>
              <w:numPr>
                <w:ilvl w:val="2"/>
                <w:numId w:val="1"/>
              </w:numPr>
              <w:spacing w:after="0" w:line="240" w:lineRule="auto"/>
              <w:jc w:val="both"/>
              <w:rPr>
                <w:color w:val="00B050"/>
              </w:rPr>
            </w:pPr>
            <w:r>
              <w:rPr>
                <w:rFonts w:ascii="Times New Roman" w:eastAsia="Times New Roman" w:hAnsi="Times New Roman" w:cs="Times New Roman"/>
                <w:color w:val="00B050"/>
              </w:rPr>
              <w:t>premiul special/mențiune specială (3 p.)</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320227C" w14:textId="77777777" w:rsidR="000F34A8" w:rsidRDefault="000F34A8">
            <w:pPr>
              <w:spacing w:after="0" w:line="240" w:lineRule="auto"/>
              <w:jc w:val="center"/>
              <w:rPr>
                <w:rFonts w:ascii="Times New Roman" w:eastAsia="Times New Roman" w:hAnsi="Times New Roman" w:cs="Times New Roman"/>
                <w:color w:val="00B050"/>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2D7CC2F"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BC0F872"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508114B"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018C4909"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7DDA8920" w14:textId="77777777" w:rsidR="000F34A8" w:rsidRDefault="000F34A8">
            <w:pPr>
              <w:spacing w:after="0" w:line="240" w:lineRule="auto"/>
              <w:rPr>
                <w:rFonts w:ascii="Times New Roman" w:eastAsia="Times New Roman" w:hAnsi="Times New Roman" w:cs="Times New Roman"/>
                <w:color w:val="00B050"/>
              </w:rPr>
            </w:pPr>
          </w:p>
        </w:tc>
      </w:tr>
      <w:tr w:rsidR="000F34A8" w14:paraId="017CE05B"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2EA7906"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831D0F8"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                  d.5.) pregătirea loturilor olimpice de elevi:</w:t>
            </w:r>
          </w:p>
          <w:p w14:paraId="1A2A8241" w14:textId="77777777" w:rsidR="000F34A8" w:rsidRDefault="00000000">
            <w:pPr>
              <w:numPr>
                <w:ilvl w:val="0"/>
                <w:numId w:val="4"/>
              </w:numPr>
              <w:spacing w:after="0" w:line="240" w:lineRule="auto"/>
              <w:ind w:hanging="44"/>
              <w:jc w:val="both"/>
              <w:rPr>
                <w:color w:val="00B050"/>
              </w:rPr>
            </w:pPr>
            <w:r>
              <w:rPr>
                <w:rFonts w:ascii="Times New Roman" w:eastAsia="Times New Roman" w:hAnsi="Times New Roman" w:cs="Times New Roman"/>
                <w:color w:val="00B050"/>
              </w:rPr>
              <w:t xml:space="preserve">pentru etapa </w:t>
            </w:r>
            <w:proofErr w:type="spellStart"/>
            <w:r>
              <w:rPr>
                <w:rFonts w:ascii="Times New Roman" w:eastAsia="Times New Roman" w:hAnsi="Times New Roman" w:cs="Times New Roman"/>
                <w:color w:val="00B050"/>
              </w:rPr>
              <w:t>judeţeană</w:t>
            </w:r>
            <w:proofErr w:type="spellEnd"/>
            <w:r>
              <w:rPr>
                <w:rFonts w:ascii="Times New Roman" w:eastAsia="Times New Roman" w:hAnsi="Times New Roman" w:cs="Times New Roman"/>
                <w:color w:val="00B050"/>
              </w:rPr>
              <w:t xml:space="preserve"> (2 p.)</w:t>
            </w:r>
          </w:p>
          <w:p w14:paraId="6BD3A804" w14:textId="77777777" w:rsidR="000F34A8" w:rsidRDefault="00000000">
            <w:pPr>
              <w:numPr>
                <w:ilvl w:val="0"/>
                <w:numId w:val="4"/>
              </w:numPr>
              <w:spacing w:after="0" w:line="240" w:lineRule="auto"/>
              <w:ind w:hanging="44"/>
              <w:jc w:val="both"/>
              <w:rPr>
                <w:color w:val="00B050"/>
              </w:rPr>
            </w:pPr>
            <w:r>
              <w:rPr>
                <w:rFonts w:ascii="Times New Roman" w:eastAsia="Times New Roman" w:hAnsi="Times New Roman" w:cs="Times New Roman"/>
                <w:color w:val="00B050"/>
              </w:rPr>
              <w:t xml:space="preserve">pentru etapa </w:t>
            </w:r>
            <w:proofErr w:type="spellStart"/>
            <w:r>
              <w:rPr>
                <w:rFonts w:ascii="Times New Roman" w:eastAsia="Times New Roman" w:hAnsi="Times New Roman" w:cs="Times New Roman"/>
                <w:color w:val="00B050"/>
              </w:rPr>
              <w:t>naţională</w:t>
            </w:r>
            <w:proofErr w:type="spellEnd"/>
            <w:r>
              <w:rPr>
                <w:rFonts w:ascii="Times New Roman" w:eastAsia="Times New Roman" w:hAnsi="Times New Roman" w:cs="Times New Roman"/>
                <w:color w:val="00B050"/>
              </w:rPr>
              <w:t xml:space="preserve"> (4 p.)</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1E18855"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 xml:space="preserve"> </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437E77E"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FB8929B"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6DD293D"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2D83D656"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35C27E87" w14:textId="77777777" w:rsidR="000F34A8" w:rsidRDefault="000F34A8">
            <w:pPr>
              <w:spacing w:after="0" w:line="240" w:lineRule="auto"/>
              <w:rPr>
                <w:rFonts w:ascii="Times New Roman" w:eastAsia="Times New Roman" w:hAnsi="Times New Roman" w:cs="Times New Roman"/>
                <w:color w:val="00B050"/>
              </w:rPr>
            </w:pPr>
          </w:p>
        </w:tc>
      </w:tr>
      <w:tr w:rsidR="000F34A8" w14:paraId="7A369782"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EB7B856"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9277456"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 xml:space="preserve">Dovezi: </w:t>
            </w:r>
          </w:p>
          <w:p w14:paraId="59A6FC51"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w:t>
            </w:r>
            <w:r>
              <w:rPr>
                <w:rFonts w:ascii="Times New Roman" w:eastAsia="Times New Roman" w:hAnsi="Times New Roman" w:cs="Times New Roman"/>
                <w:b/>
                <w:bCs/>
                <w:color w:val="00B050"/>
              </w:rPr>
              <w:tab/>
              <w:t xml:space="preserve">copii după diplomele obținute/atunci când nu este specificat numele profesorului care a asigurat pregătirea, se va certifica de către instituția de învățământ implicarea nominală; </w:t>
            </w:r>
          </w:p>
          <w:p w14:paraId="464C5A72" w14:textId="09C37B6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b/>
                <w:bCs/>
                <w:color w:val="00B050"/>
              </w:rPr>
              <w:t>-se va indica, în fiecare caz, poziția și numărul din Calendarul specific, indicat de asemenea; în caz contrar, nu se va acorda punctajul.</w:t>
            </w:r>
          </w:p>
        </w:tc>
      </w:tr>
      <w:tr w:rsidR="000F34A8" w14:paraId="5ABD3D80"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B5F5D1A"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4836020"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e)Rezultate deosebite </w:t>
            </w:r>
            <w:proofErr w:type="spellStart"/>
            <w:r>
              <w:rPr>
                <w:rFonts w:ascii="Times New Roman" w:eastAsia="Times New Roman" w:hAnsi="Times New Roman" w:cs="Times New Roman"/>
              </w:rPr>
              <w:t>obţinute</w:t>
            </w:r>
            <w:proofErr w:type="spellEnd"/>
            <w:r>
              <w:rPr>
                <w:rFonts w:ascii="Times New Roman" w:eastAsia="Times New Roman" w:hAnsi="Times New Roman" w:cs="Times New Roman"/>
              </w:rPr>
              <w:t xml:space="preserve"> la competițiile organizate de societățile de științe pe discipline, în centrele de resurse pentru </w:t>
            </w:r>
            <w:proofErr w:type="spellStart"/>
            <w:r>
              <w:rPr>
                <w:rFonts w:ascii="Times New Roman" w:eastAsia="Times New Roman" w:hAnsi="Times New Roman" w:cs="Times New Roman"/>
              </w:rPr>
              <w:t>educaţie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dezvoltare, în centrele </w:t>
            </w:r>
            <w:proofErr w:type="spellStart"/>
            <w:r>
              <w:rPr>
                <w:rFonts w:ascii="Times New Roman" w:eastAsia="Times New Roman" w:hAnsi="Times New Roman" w:cs="Times New Roman"/>
              </w:rPr>
              <w:t>multifuncţionale</w:t>
            </w:r>
            <w:proofErr w:type="spellEnd"/>
            <w:r>
              <w:rPr>
                <w:rFonts w:ascii="Times New Roman" w:eastAsia="Times New Roman" w:hAnsi="Times New Roman" w:cs="Times New Roman"/>
              </w:rPr>
              <w:t xml:space="preserve"> pentru </w:t>
            </w:r>
            <w:proofErr w:type="spellStart"/>
            <w:r>
              <w:rPr>
                <w:rFonts w:ascii="Times New Roman" w:eastAsia="Times New Roman" w:hAnsi="Times New Roman" w:cs="Times New Roman"/>
              </w:rPr>
              <w:t>educaţie</w:t>
            </w:r>
            <w:proofErr w:type="spellEnd"/>
            <w:r>
              <w:rPr>
                <w:rFonts w:ascii="Times New Roman" w:eastAsia="Times New Roman" w:hAnsi="Times New Roman" w:cs="Times New Roman"/>
              </w:rPr>
              <w:t xml:space="preserve"> timpurie, certificate de inspectorul școlar care coordonează disciplina/</w:t>
            </w:r>
            <w:proofErr w:type="spellStart"/>
            <w:r>
              <w:rPr>
                <w:rFonts w:ascii="Times New Roman" w:eastAsia="Times New Roman" w:hAnsi="Times New Roman" w:cs="Times New Roman"/>
              </w:rPr>
              <w:t>organizaţia</w:t>
            </w:r>
            <w:proofErr w:type="spellEnd"/>
            <w:r>
              <w:rPr>
                <w:rFonts w:ascii="Times New Roman" w:eastAsia="Times New Roman" w:hAnsi="Times New Roman" w:cs="Times New Roman"/>
              </w:rPr>
              <w:t xml:space="preserve"> coordonatoare,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/sau rezultate deosebite </w:t>
            </w:r>
            <w:proofErr w:type="spellStart"/>
            <w:r>
              <w:rPr>
                <w:rFonts w:ascii="Times New Roman" w:eastAsia="Times New Roman" w:hAnsi="Times New Roman" w:cs="Times New Roman"/>
              </w:rPr>
              <w:t>obţinute</w:t>
            </w:r>
            <w:proofErr w:type="spellEnd"/>
            <w:r>
              <w:rPr>
                <w:rFonts w:ascii="Times New Roman" w:eastAsia="Times New Roman" w:hAnsi="Times New Roman" w:cs="Times New Roman"/>
              </w:rPr>
              <w:t xml:space="preserve"> cu </w:t>
            </w:r>
            <w:proofErr w:type="spellStart"/>
            <w:r>
              <w:rPr>
                <w:rFonts w:ascii="Times New Roman" w:eastAsia="Times New Roman" w:hAnsi="Times New Roman" w:cs="Times New Roman"/>
              </w:rPr>
              <w:t>preşcolarii</w:t>
            </w:r>
            <w:proofErr w:type="spellEnd"/>
            <w:r>
              <w:rPr>
                <w:rFonts w:ascii="Times New Roman" w:eastAsia="Times New Roman" w:hAnsi="Times New Roman" w:cs="Times New Roman"/>
              </w:rPr>
              <w:t xml:space="preserve"> sau elevii cu </w:t>
            </w:r>
            <w:proofErr w:type="spellStart"/>
            <w:r>
              <w:rPr>
                <w:rFonts w:ascii="Times New Roman" w:eastAsia="Times New Roman" w:hAnsi="Times New Roman" w:cs="Times New Roman"/>
              </w:rPr>
              <w:t>cerinţe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educaţionale</w:t>
            </w:r>
            <w:proofErr w:type="spellEnd"/>
            <w:r>
              <w:rPr>
                <w:rFonts w:ascii="Times New Roman" w:eastAsia="Times New Roman" w:hAnsi="Times New Roman" w:cs="Times New Roman"/>
              </w:rPr>
              <w:t xml:space="preserve"> speciale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/sau tulburări de </w:t>
            </w:r>
            <w:proofErr w:type="spellStart"/>
            <w:r>
              <w:rPr>
                <w:rFonts w:ascii="Times New Roman" w:eastAsia="Times New Roman" w:hAnsi="Times New Roman" w:cs="Times New Roman"/>
              </w:rPr>
              <w:t>învăţare</w:t>
            </w:r>
            <w:proofErr w:type="spellEnd"/>
            <w:r>
              <w:rPr>
                <w:rFonts w:ascii="Times New Roman" w:eastAsia="Times New Roman" w:hAnsi="Times New Roman" w:cs="Times New Roman"/>
              </w:rPr>
              <w:t xml:space="preserve">, certificate de directorul </w:t>
            </w:r>
            <w:proofErr w:type="spellStart"/>
            <w:r>
              <w:rPr>
                <w:rFonts w:ascii="Times New Roman" w:eastAsia="Times New Roman" w:hAnsi="Times New Roman" w:cs="Times New Roman"/>
              </w:rPr>
              <w:t>unităţii</w:t>
            </w:r>
            <w:proofErr w:type="spellEnd"/>
            <w:r>
              <w:rPr>
                <w:rFonts w:ascii="Times New Roman" w:eastAsia="Times New Roman" w:hAnsi="Times New Roman" w:cs="Times New Roman"/>
              </w:rPr>
              <w:t xml:space="preserve"> de </w:t>
            </w:r>
            <w:proofErr w:type="spellStart"/>
            <w:r>
              <w:rPr>
                <w:rFonts w:ascii="Times New Roman" w:eastAsia="Times New Roman" w:hAnsi="Times New Roman" w:cs="Times New Roman"/>
              </w:rPr>
              <w:t>învăţământ</w:t>
            </w:r>
            <w:proofErr w:type="spellEnd"/>
            <w:r>
              <w:rPr>
                <w:rFonts w:ascii="Times New Roman" w:eastAsia="Times New Roman" w:hAnsi="Times New Roman" w:cs="Times New Roman"/>
              </w:rPr>
              <w:t xml:space="preserve">/inspectorul școlar care coordonează disciplina sau directorul centrului </w:t>
            </w:r>
            <w:proofErr w:type="spellStart"/>
            <w:r>
              <w:rPr>
                <w:rFonts w:ascii="Times New Roman" w:eastAsia="Times New Roman" w:hAnsi="Times New Roman" w:cs="Times New Roman"/>
              </w:rPr>
              <w:t>judeţean</w:t>
            </w:r>
            <w:proofErr w:type="spellEnd"/>
            <w:r>
              <w:rPr>
                <w:rFonts w:ascii="Times New Roman" w:eastAsia="Times New Roman" w:hAnsi="Times New Roman" w:cs="Times New Roman"/>
              </w:rPr>
              <w:t xml:space="preserve"> de resurse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asistenţă</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educaţională</w:t>
            </w:r>
            <w:proofErr w:type="spellEnd"/>
            <w:r>
              <w:rPr>
                <w:rFonts w:ascii="Times New Roman" w:eastAsia="Times New Roman" w:hAnsi="Times New Roman" w:cs="Times New Roman"/>
              </w:rPr>
              <w:t xml:space="preserve">/Centrului Municipiului </w:t>
            </w:r>
            <w:proofErr w:type="spellStart"/>
            <w:r>
              <w:rPr>
                <w:rFonts w:ascii="Times New Roman" w:eastAsia="Times New Roman" w:hAnsi="Times New Roman" w:cs="Times New Roman"/>
              </w:rPr>
              <w:t>Bucureşti</w:t>
            </w:r>
            <w:proofErr w:type="spellEnd"/>
            <w:r>
              <w:rPr>
                <w:rFonts w:ascii="Times New Roman" w:eastAsia="Times New Roman" w:hAnsi="Times New Roman" w:cs="Times New Roman"/>
              </w:rPr>
              <w:t xml:space="preserve"> de Resurse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Asistenţă</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Educaţională</w:t>
            </w:r>
            <w:proofErr w:type="spellEnd"/>
            <w:r>
              <w:rPr>
                <w:rFonts w:ascii="Times New Roman" w:eastAsia="Times New Roman" w:hAnsi="Times New Roman" w:cs="Times New Roman"/>
              </w:rPr>
              <w:t xml:space="preserv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F0B6F83"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10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4C1BDCB"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79B0057"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0690384"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27B8A6D0"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71E43474" w14:textId="77777777" w:rsidR="000F34A8" w:rsidRDefault="000F34A8">
            <w:pPr>
              <w:spacing w:after="0" w:line="240" w:lineRule="auto"/>
              <w:rPr>
                <w:rFonts w:ascii="Times New Roman" w:eastAsia="Times New Roman" w:hAnsi="Times New Roman" w:cs="Times New Roman"/>
              </w:rPr>
            </w:pPr>
          </w:p>
        </w:tc>
      </w:tr>
      <w:tr w:rsidR="000F34A8" w14:paraId="0D47F87F"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8ED3EFA"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095D0BE"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e.1.) rezultate deosebite obținute la competițiile organizate de societățile de științe pe discipline, în centrele de resurse pentru educație și dezvoltare, în centrele multifuncționale pentru educație timpurie, certificate de inspectorul de specialitate/organizația coordonatoare;</w:t>
            </w:r>
          </w:p>
          <w:p w14:paraId="7E75CD48"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i/>
                <w:iCs/>
                <w:color w:val="00B050"/>
              </w:rPr>
              <w:t>- 1,00 p./an/elev care au obținut rezultate deosebite, fără a se depăși punctajul maxim pe subcriteriu, de 5 puncte.</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8512F35"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D8CB509"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A09D744"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693F9A3"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65DCA2F3"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5C644215" w14:textId="77777777" w:rsidR="000F34A8" w:rsidRDefault="000F34A8">
            <w:pPr>
              <w:spacing w:after="0" w:line="240" w:lineRule="auto"/>
              <w:rPr>
                <w:rFonts w:ascii="Times New Roman" w:eastAsia="Times New Roman" w:hAnsi="Times New Roman" w:cs="Times New Roman"/>
                <w:color w:val="00B050"/>
              </w:rPr>
            </w:pPr>
          </w:p>
        </w:tc>
      </w:tr>
      <w:tr w:rsidR="000F34A8" w14:paraId="78E069DD"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D14E3F3"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579A384"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e.2.) rezultate deosebite obținute cu preșcolarii sau elevii cu cerințe educaționale speciale și/sau tulburări de învățare, certificate de directorul unității de învățământ/inspectorul de specialitate sau directorul centrului județean de resurse și asistență educațională/Centrului Municipiului București de Resurse și Asistență Educațională</w:t>
            </w:r>
          </w:p>
          <w:p w14:paraId="6682C84E"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i/>
                <w:iCs/>
                <w:color w:val="00B050"/>
              </w:rPr>
              <w:t>- 1,00 p./an/elev cu cerințe educative speciale și/sau tulburări de învățare care au obținut rezultate deosebite, fără a se depăși punctajul maxim pe subcriteriu, de 5 puncte.</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24B51DF"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E90A350"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DD622F4"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B07E440"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08CC3D9A"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1E63E1F6" w14:textId="77777777" w:rsidR="000F34A8" w:rsidRDefault="000F34A8">
            <w:pPr>
              <w:spacing w:after="0" w:line="240" w:lineRule="auto"/>
              <w:rPr>
                <w:rFonts w:ascii="Times New Roman" w:eastAsia="Times New Roman" w:hAnsi="Times New Roman" w:cs="Times New Roman"/>
                <w:color w:val="00B050"/>
              </w:rPr>
            </w:pPr>
          </w:p>
        </w:tc>
      </w:tr>
      <w:tr w:rsidR="000F34A8" w14:paraId="776F0CF8"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44A38C6"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13571" w:type="dxa"/>
            <w:gridSpan w:val="8"/>
            <w:tcBorders>
              <w:top w:val="single" w:sz="6" w:space="0" w:color="2E2E2E"/>
              <w:left w:val="single" w:sz="6" w:space="0" w:color="2E2E2E"/>
              <w:bottom w:val="single" w:sz="4" w:space="0" w:color="000000"/>
              <w:right w:val="single" w:sz="6" w:space="0" w:color="2E2E2E"/>
            </w:tcBorders>
            <w:tcMar>
              <w:top w:w="30" w:type="dxa"/>
              <w:left w:w="90" w:type="dxa"/>
              <w:bottom w:w="30" w:type="dxa"/>
              <w:right w:w="90" w:type="dxa"/>
            </w:tcMar>
          </w:tcPr>
          <w:p w14:paraId="3E70D693"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 xml:space="preserve">Dovezi: </w:t>
            </w:r>
          </w:p>
          <w:p w14:paraId="09E4ACA8"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adeverință nominală certificată de ISJ (inspectorul școlar responsabil al disciplinei) sau organizația coordonatoare, care atestă activitatea și rezultatele obținute în obținute la competițiile organizate de societățile de științe pe discipline, în centrele de resurse pentru educație și dezvoltare, în centrele multifuncționale pentru educație timpurie;</w:t>
            </w:r>
          </w:p>
          <w:p w14:paraId="3647B171" w14:textId="3FB99FE4"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 adeverință nominală certificată de directorul unității de învățământ/CJRAE, privind activitatea și rezultatele deosebite obținute cu elevi cu cerințe educative speciale/tulburări de învățare și dovezi ale rezultatelor</w:t>
            </w:r>
          </w:p>
        </w:tc>
      </w:tr>
      <w:tr w:rsidR="000F34A8" w14:paraId="79279EB4" w14:textId="77777777">
        <w:trPr>
          <w:cantSplit/>
          <w:trHeight w:val="339"/>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A518CE3"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vMerge w:val="restart"/>
            <w:tcBorders>
              <w:top w:val="single" w:sz="4" w:space="0" w:color="000000"/>
              <w:left w:val="single" w:sz="4" w:space="0" w:color="000000"/>
              <w:bottom w:val="single" w:sz="4" w:space="0" w:color="000000"/>
              <w:right w:val="single" w:sz="4" w:space="0" w:color="000000"/>
            </w:tcBorders>
            <w:tcMar>
              <w:top w:w="30" w:type="dxa"/>
              <w:left w:w="90" w:type="dxa"/>
              <w:bottom w:w="30" w:type="dxa"/>
              <w:right w:w="90" w:type="dxa"/>
            </w:tcMar>
          </w:tcPr>
          <w:p w14:paraId="2596D7FA" w14:textId="2B61DBDC"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f) Participarea, în calitate de membru al comisiei de evaluare/organizare, la concursurile de profil, etapele pe sector, </w:t>
            </w:r>
            <w:proofErr w:type="spellStart"/>
            <w:r>
              <w:rPr>
                <w:rFonts w:ascii="Times New Roman" w:eastAsia="Times New Roman" w:hAnsi="Times New Roman" w:cs="Times New Roman"/>
              </w:rPr>
              <w:t>judeţene</w:t>
            </w:r>
            <w:proofErr w:type="spellEnd"/>
            <w:r>
              <w:rPr>
                <w:rFonts w:ascii="Times New Roman" w:eastAsia="Times New Roman" w:hAnsi="Times New Roman" w:cs="Times New Roman"/>
              </w:rPr>
              <w:t xml:space="preserve">/, a sectoarelor municipiului București </w:t>
            </w:r>
            <w:proofErr w:type="spellStart"/>
            <w:r>
              <w:rPr>
                <w:rFonts w:ascii="Times New Roman" w:eastAsia="Times New Roman" w:hAnsi="Times New Roman" w:cs="Times New Roman"/>
              </w:rPr>
              <w:t>interjudeţene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naţionale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internaţionale</w:t>
            </w:r>
            <w:proofErr w:type="spellEnd"/>
            <w:r>
              <w:rPr>
                <w:rFonts w:ascii="Times New Roman" w:eastAsia="Times New Roman" w:hAnsi="Times New Roman" w:cs="Times New Roman"/>
              </w:rPr>
              <w:t xml:space="preserve"> incluse în programul de </w:t>
            </w:r>
            <w:proofErr w:type="spellStart"/>
            <w:r>
              <w:rPr>
                <w:rFonts w:ascii="Times New Roman" w:eastAsia="Times New Roman" w:hAnsi="Times New Roman" w:cs="Times New Roman"/>
              </w:rPr>
              <w:t>activităţi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în calendarul inspectoratului </w:t>
            </w:r>
            <w:proofErr w:type="spellStart"/>
            <w:r>
              <w:rPr>
                <w:rFonts w:ascii="Times New Roman" w:eastAsia="Times New Roman" w:hAnsi="Times New Roman" w:cs="Times New Roman"/>
              </w:rPr>
              <w:t>şcolar</w:t>
            </w:r>
            <w:proofErr w:type="spellEnd"/>
            <w:r>
              <w:rPr>
                <w:rFonts w:ascii="Times New Roman" w:eastAsia="Times New Roman" w:hAnsi="Times New Roman" w:cs="Times New Roman"/>
              </w:rPr>
              <w:t xml:space="preserve">/Ministerului </w:t>
            </w:r>
            <w:proofErr w:type="spellStart"/>
            <w:r>
              <w:rPr>
                <w:rFonts w:ascii="Times New Roman" w:eastAsia="Times New Roman" w:hAnsi="Times New Roman" w:cs="Times New Roman"/>
              </w:rPr>
              <w:t>Educaţiei</w:t>
            </w:r>
            <w:proofErr w:type="spellEnd"/>
            <w:r>
              <w:rPr>
                <w:rFonts w:ascii="Times New Roman" w:eastAsia="Times New Roman" w:hAnsi="Times New Roman" w:cs="Times New Roman"/>
              </w:rPr>
              <w:t xml:space="preserve"> și Cercetării</w:t>
            </w:r>
          </w:p>
          <w:p w14:paraId="26E860DF" w14:textId="77777777" w:rsidR="000F34A8" w:rsidRDefault="00000000">
            <w:pPr>
              <w:numPr>
                <w:ilvl w:val="0"/>
                <w:numId w:val="2"/>
              </w:numPr>
              <w:spacing w:after="0" w:line="240" w:lineRule="auto"/>
              <w:ind w:left="720" w:hanging="360"/>
              <w:jc w:val="both"/>
            </w:pPr>
            <w:r>
              <w:rPr>
                <w:rFonts w:ascii="Times New Roman" w:eastAsia="Times New Roman" w:hAnsi="Times New Roman" w:cs="Times New Roman"/>
                <w:color w:val="00B050"/>
              </w:rPr>
              <w:t>etapa pe sector/locală (1 p/document)</w:t>
            </w:r>
          </w:p>
          <w:p w14:paraId="3BD916B1" w14:textId="77777777" w:rsidR="000F34A8" w:rsidRDefault="00000000">
            <w:pPr>
              <w:numPr>
                <w:ilvl w:val="0"/>
                <w:numId w:val="2"/>
              </w:numPr>
              <w:spacing w:after="0" w:line="240" w:lineRule="auto"/>
              <w:ind w:left="720" w:hanging="360"/>
              <w:jc w:val="both"/>
            </w:pPr>
            <w:r>
              <w:rPr>
                <w:rFonts w:ascii="Times New Roman" w:eastAsia="Times New Roman" w:hAnsi="Times New Roman" w:cs="Times New Roman"/>
                <w:color w:val="00B050"/>
              </w:rPr>
              <w:t xml:space="preserve">etapa </w:t>
            </w:r>
            <w:proofErr w:type="spellStart"/>
            <w:r>
              <w:rPr>
                <w:rFonts w:ascii="Times New Roman" w:eastAsia="Times New Roman" w:hAnsi="Times New Roman" w:cs="Times New Roman"/>
                <w:color w:val="00B050"/>
              </w:rPr>
              <w:t>judeţeană</w:t>
            </w:r>
            <w:proofErr w:type="spellEnd"/>
            <w:r>
              <w:rPr>
                <w:rFonts w:ascii="Times New Roman" w:eastAsia="Times New Roman" w:hAnsi="Times New Roman" w:cs="Times New Roman"/>
                <w:color w:val="00B050"/>
              </w:rPr>
              <w:t xml:space="preserve"> (3 p/document)</w:t>
            </w:r>
          </w:p>
          <w:p w14:paraId="12484950" w14:textId="77777777" w:rsidR="000F34A8" w:rsidRDefault="00000000">
            <w:pPr>
              <w:numPr>
                <w:ilvl w:val="0"/>
                <w:numId w:val="2"/>
              </w:numPr>
              <w:spacing w:after="0" w:line="240" w:lineRule="auto"/>
              <w:ind w:left="720" w:hanging="360"/>
              <w:jc w:val="both"/>
            </w:pPr>
            <w:r>
              <w:rPr>
                <w:rFonts w:ascii="Times New Roman" w:eastAsia="Times New Roman" w:hAnsi="Times New Roman" w:cs="Times New Roman"/>
                <w:color w:val="00B050"/>
              </w:rPr>
              <w:t xml:space="preserve">etapa </w:t>
            </w:r>
            <w:proofErr w:type="spellStart"/>
            <w:r>
              <w:rPr>
                <w:rFonts w:ascii="Times New Roman" w:eastAsia="Times New Roman" w:hAnsi="Times New Roman" w:cs="Times New Roman"/>
                <w:color w:val="00B050"/>
              </w:rPr>
              <w:t>interjudeţeană</w:t>
            </w:r>
            <w:proofErr w:type="spellEnd"/>
            <w:r>
              <w:rPr>
                <w:rFonts w:ascii="Times New Roman" w:eastAsia="Times New Roman" w:hAnsi="Times New Roman" w:cs="Times New Roman"/>
                <w:color w:val="00B050"/>
              </w:rPr>
              <w:t>/regională/zonală (4 p/document)</w:t>
            </w:r>
          </w:p>
          <w:p w14:paraId="7A3140B3" w14:textId="77777777" w:rsidR="000F34A8" w:rsidRDefault="00000000">
            <w:pPr>
              <w:numPr>
                <w:ilvl w:val="0"/>
                <w:numId w:val="2"/>
              </w:numPr>
              <w:spacing w:after="0" w:line="240" w:lineRule="auto"/>
              <w:ind w:left="720" w:hanging="360"/>
              <w:jc w:val="both"/>
            </w:pPr>
            <w:r>
              <w:rPr>
                <w:rFonts w:ascii="Times New Roman" w:eastAsia="Times New Roman" w:hAnsi="Times New Roman" w:cs="Times New Roman"/>
                <w:color w:val="00B050"/>
              </w:rPr>
              <w:t xml:space="preserve">etapa </w:t>
            </w:r>
            <w:proofErr w:type="spellStart"/>
            <w:r>
              <w:rPr>
                <w:rFonts w:ascii="Times New Roman" w:eastAsia="Times New Roman" w:hAnsi="Times New Roman" w:cs="Times New Roman"/>
                <w:color w:val="00B050"/>
              </w:rPr>
              <w:t>naţională</w:t>
            </w:r>
            <w:proofErr w:type="spellEnd"/>
            <w:r>
              <w:rPr>
                <w:rFonts w:ascii="Times New Roman" w:eastAsia="Times New Roman" w:hAnsi="Times New Roman" w:cs="Times New Roman"/>
                <w:color w:val="00B050"/>
              </w:rPr>
              <w:t xml:space="preserve"> (6 p/document)</w:t>
            </w:r>
          </w:p>
          <w:p w14:paraId="4E8C0D89" w14:textId="77777777" w:rsidR="000F34A8" w:rsidRDefault="00000000">
            <w:pPr>
              <w:numPr>
                <w:ilvl w:val="0"/>
                <w:numId w:val="2"/>
              </w:numPr>
              <w:spacing w:after="0" w:line="240" w:lineRule="auto"/>
              <w:ind w:left="720" w:hanging="360"/>
              <w:jc w:val="both"/>
            </w:pPr>
            <w:r>
              <w:rPr>
                <w:rFonts w:ascii="Times New Roman" w:eastAsia="Times New Roman" w:hAnsi="Times New Roman" w:cs="Times New Roman"/>
                <w:color w:val="00B050"/>
              </w:rPr>
              <w:t xml:space="preserve">etapa </w:t>
            </w:r>
            <w:proofErr w:type="spellStart"/>
            <w:r>
              <w:rPr>
                <w:rFonts w:ascii="Times New Roman" w:eastAsia="Times New Roman" w:hAnsi="Times New Roman" w:cs="Times New Roman"/>
                <w:color w:val="00B050"/>
              </w:rPr>
              <w:t>internaţională</w:t>
            </w:r>
            <w:proofErr w:type="spellEnd"/>
            <w:r>
              <w:rPr>
                <w:rFonts w:ascii="Times New Roman" w:eastAsia="Times New Roman" w:hAnsi="Times New Roman" w:cs="Times New Roman"/>
                <w:color w:val="00B050"/>
              </w:rPr>
              <w:t xml:space="preserve"> (8 p/ document)</w:t>
            </w:r>
          </w:p>
          <w:p w14:paraId="0D75E80B" w14:textId="77777777" w:rsidR="000F34A8" w:rsidRDefault="000F34A8">
            <w:pPr>
              <w:spacing w:after="0" w:line="240" w:lineRule="auto"/>
              <w:ind w:left="720"/>
              <w:jc w:val="both"/>
            </w:pPr>
          </w:p>
          <w:p w14:paraId="6DF01A02" w14:textId="6B3E32F9" w:rsidR="006D5C08" w:rsidRDefault="009B6224">
            <w:pPr>
              <w:spacing w:after="0" w:line="240" w:lineRule="auto"/>
              <w:ind w:left="720"/>
              <w:jc w:val="both"/>
            </w:pPr>
            <w:r>
              <w:rPr>
                <w:rFonts w:ascii="Times New Roman" w:eastAsia="Times New Roman" w:hAnsi="Times New Roman" w:cs="Times New Roman"/>
                <w:b/>
                <w:bCs/>
                <w:i/>
                <w:iCs/>
                <w:color w:val="00B050"/>
              </w:rPr>
              <w:t>Se acordă punctajul corespunzător pentru oricare dintre aceste activități, fără a se depăși punctajul maxim pe subcriteriu, de 10 puncte.</w:t>
            </w:r>
          </w:p>
        </w:tc>
        <w:tc>
          <w:tcPr>
            <w:tcW w:w="867" w:type="dxa"/>
            <w:tcBorders>
              <w:top w:val="single" w:sz="4" w:space="0" w:color="000000"/>
              <w:left w:val="single" w:sz="4" w:space="0" w:color="000000"/>
              <w:bottom w:val="single" w:sz="4" w:space="0" w:color="000000"/>
              <w:right w:val="single" w:sz="4" w:space="0" w:color="000000"/>
            </w:tcBorders>
            <w:tcMar>
              <w:top w:w="30" w:type="dxa"/>
              <w:left w:w="90" w:type="dxa"/>
              <w:bottom w:w="30" w:type="dxa"/>
              <w:right w:w="90" w:type="dxa"/>
            </w:tcMar>
          </w:tcPr>
          <w:p w14:paraId="2F22A561"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 xml:space="preserve">8 p </w:t>
            </w:r>
          </w:p>
        </w:tc>
        <w:tc>
          <w:tcPr>
            <w:tcW w:w="1132" w:type="dxa"/>
            <w:tcBorders>
              <w:top w:val="single" w:sz="4" w:space="0" w:color="000000"/>
              <w:left w:val="single" w:sz="4" w:space="0" w:color="000000"/>
              <w:bottom w:val="single" w:sz="4" w:space="0" w:color="000000"/>
              <w:right w:val="single" w:sz="4" w:space="0" w:color="000000"/>
            </w:tcBorders>
            <w:tcMar>
              <w:top w:w="30" w:type="dxa"/>
              <w:left w:w="90" w:type="dxa"/>
              <w:bottom w:w="30" w:type="dxa"/>
              <w:right w:w="90" w:type="dxa"/>
            </w:tcMar>
          </w:tcPr>
          <w:p w14:paraId="5F2F4E62"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4" w:space="0" w:color="000000"/>
              <w:left w:val="single" w:sz="4" w:space="0" w:color="000000"/>
              <w:bottom w:val="single" w:sz="4" w:space="0" w:color="000000"/>
              <w:right w:val="single" w:sz="4" w:space="0" w:color="000000"/>
            </w:tcBorders>
            <w:tcMar>
              <w:top w:w="30" w:type="dxa"/>
              <w:left w:w="90" w:type="dxa"/>
              <w:bottom w:w="30" w:type="dxa"/>
              <w:right w:w="90" w:type="dxa"/>
            </w:tcMar>
          </w:tcPr>
          <w:p w14:paraId="34DEDEC4"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4" w:space="0" w:color="000000"/>
              <w:left w:val="single" w:sz="4" w:space="0" w:color="000000"/>
              <w:bottom w:val="single" w:sz="4" w:space="0" w:color="000000"/>
              <w:right w:val="single" w:sz="4" w:space="0" w:color="000000"/>
            </w:tcBorders>
            <w:tcMar>
              <w:top w:w="30" w:type="dxa"/>
              <w:left w:w="90" w:type="dxa"/>
              <w:bottom w:w="30" w:type="dxa"/>
              <w:right w:w="90" w:type="dxa"/>
            </w:tcMar>
          </w:tcPr>
          <w:p w14:paraId="6514E4E2"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4" w:space="0" w:color="000000"/>
              <w:left w:val="single" w:sz="4" w:space="0" w:color="000000"/>
              <w:bottom w:val="single" w:sz="4" w:space="0" w:color="000000"/>
              <w:right w:val="single" w:sz="4" w:space="0" w:color="000000"/>
            </w:tcBorders>
          </w:tcPr>
          <w:p w14:paraId="6D9DB094"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4" w:space="0" w:color="000000"/>
              <w:left w:val="single" w:sz="4" w:space="0" w:color="000000"/>
              <w:bottom w:val="single" w:sz="4" w:space="0" w:color="000000"/>
              <w:right w:val="single" w:sz="4" w:space="0" w:color="000000"/>
            </w:tcBorders>
          </w:tcPr>
          <w:p w14:paraId="558C0EFB" w14:textId="77777777" w:rsidR="000F34A8" w:rsidRDefault="000F34A8">
            <w:pPr>
              <w:spacing w:after="0" w:line="240" w:lineRule="auto"/>
              <w:rPr>
                <w:rFonts w:ascii="Times New Roman" w:eastAsia="Times New Roman" w:hAnsi="Times New Roman" w:cs="Times New Roman"/>
              </w:rPr>
            </w:pPr>
          </w:p>
        </w:tc>
      </w:tr>
      <w:tr w:rsidR="000F34A8" w14:paraId="2A31712D"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0005256"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vMerge/>
            <w:tcBorders>
              <w:top w:val="single" w:sz="4" w:space="0" w:color="000000"/>
              <w:left w:val="single" w:sz="4" w:space="0" w:color="000000"/>
              <w:bottom w:val="single" w:sz="4" w:space="0" w:color="000000"/>
              <w:right w:val="single" w:sz="4" w:space="0" w:color="000000"/>
            </w:tcBorders>
            <w:tcMar>
              <w:top w:w="30" w:type="dxa"/>
              <w:left w:w="90" w:type="dxa"/>
              <w:bottom w:w="30" w:type="dxa"/>
              <w:right w:w="90" w:type="dxa"/>
            </w:tcMar>
          </w:tcPr>
          <w:p w14:paraId="276352EF"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867" w:type="dxa"/>
            <w:tcBorders>
              <w:top w:val="single" w:sz="4" w:space="0" w:color="000000"/>
              <w:left w:val="single" w:sz="6" w:space="0" w:color="2E2E2E"/>
              <w:bottom w:val="single" w:sz="6" w:space="0" w:color="2E2E2E"/>
              <w:right w:val="single" w:sz="6" w:space="0" w:color="2E2E2E"/>
            </w:tcBorders>
            <w:tcMar>
              <w:top w:w="30" w:type="dxa"/>
              <w:left w:w="90" w:type="dxa"/>
              <w:bottom w:w="30" w:type="dxa"/>
              <w:right w:w="90" w:type="dxa"/>
            </w:tcMar>
            <w:vAlign w:val="center"/>
          </w:tcPr>
          <w:p w14:paraId="28715C51" w14:textId="77777777" w:rsidR="000F34A8" w:rsidRDefault="000F34A8">
            <w:pPr>
              <w:pBdr>
                <w:top w:val="nil"/>
                <w:left w:val="nil"/>
                <w:bottom w:val="nil"/>
                <w:right w:val="nil"/>
                <w:between w:val="nil"/>
              </w:pBdr>
              <w:spacing w:after="0" w:line="240" w:lineRule="auto"/>
              <w:jc w:val="center"/>
              <w:rPr>
                <w:rFonts w:ascii="Times New Roman" w:eastAsia="Times New Roman" w:hAnsi="Times New Roman" w:cs="Times New Roman"/>
                <w:color w:val="000000"/>
              </w:rPr>
            </w:pPr>
          </w:p>
        </w:tc>
        <w:tc>
          <w:tcPr>
            <w:tcW w:w="1132" w:type="dxa"/>
            <w:tcBorders>
              <w:top w:val="single" w:sz="4" w:space="0" w:color="000000"/>
              <w:left w:val="single" w:sz="6" w:space="0" w:color="2E2E2E"/>
              <w:bottom w:val="single" w:sz="6" w:space="0" w:color="2E2E2E"/>
              <w:right w:val="single" w:sz="6" w:space="0" w:color="2E2E2E"/>
            </w:tcBorders>
            <w:tcMar>
              <w:top w:w="30" w:type="dxa"/>
              <w:left w:w="90" w:type="dxa"/>
              <w:bottom w:w="30" w:type="dxa"/>
              <w:right w:w="90" w:type="dxa"/>
            </w:tcMar>
          </w:tcPr>
          <w:p w14:paraId="1FEF4740"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4" w:space="0" w:color="000000"/>
              <w:left w:val="single" w:sz="6" w:space="0" w:color="2E2E2E"/>
              <w:bottom w:val="single" w:sz="6" w:space="0" w:color="2E2E2E"/>
              <w:right w:val="single" w:sz="6" w:space="0" w:color="2E2E2E"/>
            </w:tcBorders>
            <w:tcMar>
              <w:top w:w="30" w:type="dxa"/>
              <w:left w:w="90" w:type="dxa"/>
              <w:bottom w:w="30" w:type="dxa"/>
              <w:right w:w="90" w:type="dxa"/>
            </w:tcMar>
          </w:tcPr>
          <w:p w14:paraId="398D2217"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4" w:space="0" w:color="000000"/>
              <w:left w:val="single" w:sz="6" w:space="0" w:color="2E2E2E"/>
              <w:bottom w:val="single" w:sz="6" w:space="0" w:color="2E2E2E"/>
              <w:right w:val="single" w:sz="6" w:space="0" w:color="2E2E2E"/>
            </w:tcBorders>
            <w:tcMar>
              <w:top w:w="30" w:type="dxa"/>
              <w:left w:w="90" w:type="dxa"/>
              <w:bottom w:w="30" w:type="dxa"/>
              <w:right w:w="90" w:type="dxa"/>
            </w:tcMar>
          </w:tcPr>
          <w:p w14:paraId="76619CE6" w14:textId="77777777" w:rsidR="000F34A8" w:rsidRDefault="000F34A8">
            <w:pPr>
              <w:spacing w:after="0" w:line="240" w:lineRule="auto"/>
              <w:rPr>
                <w:rFonts w:ascii="Times New Roman" w:eastAsia="Times New Roman" w:hAnsi="Times New Roman" w:cs="Times New Roman"/>
              </w:rPr>
            </w:pPr>
          </w:p>
        </w:tc>
        <w:tc>
          <w:tcPr>
            <w:tcW w:w="884" w:type="dxa"/>
            <w:tcBorders>
              <w:top w:val="single" w:sz="4" w:space="0" w:color="000000"/>
              <w:left w:val="single" w:sz="6" w:space="0" w:color="2E2E2E"/>
              <w:bottom w:val="single" w:sz="6" w:space="0" w:color="2E2E2E"/>
              <w:right w:val="single" w:sz="6" w:space="0" w:color="2E2E2E"/>
            </w:tcBorders>
          </w:tcPr>
          <w:p w14:paraId="19CD2DE0"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4" w:space="0" w:color="000000"/>
              <w:left w:val="single" w:sz="6" w:space="0" w:color="2E2E2E"/>
              <w:bottom w:val="single" w:sz="6" w:space="0" w:color="2E2E2E"/>
              <w:right w:val="single" w:sz="6" w:space="0" w:color="2E2E2E"/>
            </w:tcBorders>
          </w:tcPr>
          <w:p w14:paraId="6F65A9D6" w14:textId="77777777" w:rsidR="000F34A8" w:rsidRDefault="000F34A8">
            <w:pPr>
              <w:spacing w:after="0" w:line="240" w:lineRule="auto"/>
              <w:rPr>
                <w:rFonts w:ascii="Times New Roman" w:eastAsia="Times New Roman" w:hAnsi="Times New Roman" w:cs="Times New Roman"/>
              </w:rPr>
            </w:pPr>
          </w:p>
        </w:tc>
      </w:tr>
      <w:tr w:rsidR="000F34A8" w14:paraId="0909A144"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5CF9DB2"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8E1810B" w14:textId="77777777" w:rsidR="000F34A8" w:rsidRDefault="00000000">
            <w:pPr>
              <w:spacing w:after="0" w:line="240" w:lineRule="auto"/>
              <w:ind w:right="135"/>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 xml:space="preserve">Dovezi: </w:t>
            </w:r>
          </w:p>
          <w:p w14:paraId="0E205280"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b/>
                <w:bCs/>
                <w:color w:val="00B050"/>
              </w:rPr>
              <w:t>-adeverințe nominale/certificate/decizii de constituire care atestă calitatea în respectivele comisii;</w:t>
            </w:r>
          </w:p>
        </w:tc>
      </w:tr>
      <w:tr w:rsidR="000F34A8" w14:paraId="576A85C3"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17C59FC"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A94FFCD"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g) Implicare în activități specifice de incluziune educațională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1261A7D"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DD2FE09"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26863D4"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9CA9D93"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2D0BD6E9"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3A407F90" w14:textId="77777777" w:rsidR="000F34A8" w:rsidRDefault="000F34A8">
            <w:pPr>
              <w:spacing w:after="0" w:line="240" w:lineRule="auto"/>
              <w:rPr>
                <w:rFonts w:ascii="Times New Roman" w:eastAsia="Times New Roman" w:hAnsi="Times New Roman" w:cs="Times New Roman"/>
              </w:rPr>
            </w:pPr>
          </w:p>
        </w:tc>
      </w:tr>
      <w:tr w:rsidR="000F34A8" w14:paraId="28CBFFE7"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C9A6A80"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AF4701D"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g.1 Informarea, consilierea și asistența familiilor dezavantajate, inclusiv prin vizite la domiciliu și în colaborare cu mediatorul școlar, în ceea ce privește înscrierea/reînscrierea și participarea școlară, beneficierea de drepturi, măsuri și servicii de sprijin educațional (ex. masă caldă, burse sociale, învățare </w:t>
            </w:r>
            <w:proofErr w:type="spellStart"/>
            <w:r>
              <w:rPr>
                <w:rFonts w:ascii="Times New Roman" w:eastAsia="Times New Roman" w:hAnsi="Times New Roman" w:cs="Times New Roman"/>
              </w:rPr>
              <w:t>remedială</w:t>
            </w:r>
            <w:proofErr w:type="spellEnd"/>
            <w:r>
              <w:rPr>
                <w:rFonts w:ascii="Times New Roman" w:eastAsia="Times New Roman" w:hAnsi="Times New Roman" w:cs="Times New Roman"/>
              </w:rPr>
              <w:t>, însoțitor, terapii specifice, servicii complementare medicale etc.).</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4E7DEA8A" w14:textId="77777777" w:rsidR="000F34A8" w:rsidRDefault="00000000">
            <w:p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color w:val="000000"/>
              </w:rPr>
              <w:t>5 p</w:t>
            </w:r>
          </w:p>
          <w:p w14:paraId="4F9BA073" w14:textId="77777777" w:rsidR="000F34A8" w:rsidRDefault="000F34A8">
            <w:pPr>
              <w:pBdr>
                <w:top w:val="nil"/>
                <w:left w:val="nil"/>
                <w:bottom w:val="nil"/>
                <w:right w:val="nil"/>
                <w:between w:val="nil"/>
              </w:pBdr>
              <w:spacing w:after="0" w:line="240" w:lineRule="auto"/>
              <w:jc w:val="center"/>
              <w:rPr>
                <w:rFonts w:ascii="Times New Roman" w:eastAsia="Times New Roman" w:hAnsi="Times New Roman" w:cs="Times New Roman"/>
                <w:color w:val="000000"/>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0674055"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41BCD94"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9AA724C"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0AEF84AF"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21C1F475" w14:textId="77777777" w:rsidR="000F34A8" w:rsidRDefault="000F34A8">
            <w:pPr>
              <w:spacing w:after="0" w:line="240" w:lineRule="auto"/>
              <w:rPr>
                <w:rFonts w:ascii="Times New Roman" w:eastAsia="Times New Roman" w:hAnsi="Times New Roman" w:cs="Times New Roman"/>
              </w:rPr>
            </w:pPr>
          </w:p>
        </w:tc>
      </w:tr>
      <w:tr w:rsidR="000F34A8" w14:paraId="0FE6D911"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524FAC3"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6B4ED5E"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g.2 Predarea și evaluarea diferențiată  în grupele/clasele unde învață elevi cu cerințe educaționale speciale.</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60329E2"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26A8AD0"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C5BFA85"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FA6998E"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355DDA3E"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6C8A4786" w14:textId="77777777" w:rsidR="000F34A8" w:rsidRDefault="000F34A8">
            <w:pPr>
              <w:spacing w:after="0" w:line="240" w:lineRule="auto"/>
              <w:rPr>
                <w:rFonts w:ascii="Times New Roman" w:eastAsia="Times New Roman" w:hAnsi="Times New Roman" w:cs="Times New Roman"/>
              </w:rPr>
            </w:pPr>
          </w:p>
        </w:tc>
      </w:tr>
      <w:tr w:rsidR="000F34A8" w14:paraId="7E6BDA6A"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6221E8B"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5FA8B46"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g.3 Implicarea în activități de învățare </w:t>
            </w:r>
            <w:proofErr w:type="spellStart"/>
            <w:r>
              <w:rPr>
                <w:rFonts w:ascii="Times New Roman" w:eastAsia="Times New Roman" w:hAnsi="Times New Roman" w:cs="Times New Roman"/>
              </w:rPr>
              <w:t>remedială</w:t>
            </w:r>
            <w:proofErr w:type="spellEnd"/>
            <w:r>
              <w:rPr>
                <w:rFonts w:ascii="Times New Roman" w:eastAsia="Times New Roman" w:hAnsi="Times New Roman" w:cs="Times New Roman"/>
              </w:rPr>
              <w:t xml:space="preserve">, </w:t>
            </w:r>
            <w:r>
              <w:rPr>
                <w:rFonts w:ascii="Times New Roman" w:eastAsia="Times New Roman" w:hAnsi="Times New Roman" w:cs="Times New Roman"/>
                <w:b/>
                <w:bCs/>
              </w:rPr>
              <w:t>ca activitate neremunerată.</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7BDA88F"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1F875A1"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3C568BE"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7503742"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5B64D117"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45B651C5" w14:textId="77777777" w:rsidR="000F34A8" w:rsidRDefault="000F34A8">
            <w:pPr>
              <w:spacing w:after="0" w:line="240" w:lineRule="auto"/>
              <w:rPr>
                <w:rFonts w:ascii="Times New Roman" w:eastAsia="Times New Roman" w:hAnsi="Times New Roman" w:cs="Times New Roman"/>
              </w:rPr>
            </w:pPr>
          </w:p>
        </w:tc>
      </w:tr>
      <w:tr w:rsidR="000F34A8" w14:paraId="2BCD8DC4"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AA70B46"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5682C29"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g.4 Implicarea în programe de tip „Școală după școală”, </w:t>
            </w:r>
            <w:r>
              <w:rPr>
                <w:rFonts w:ascii="Times New Roman" w:eastAsia="Times New Roman" w:hAnsi="Times New Roman" w:cs="Times New Roman"/>
                <w:b/>
                <w:bCs/>
              </w:rPr>
              <w:t>ca activitate neremunerată.</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872EF6B"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C57C37E"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DF3C0FE"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B3FB2CF"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75BB5D34"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2FF381F6" w14:textId="77777777" w:rsidR="000F34A8" w:rsidRDefault="000F34A8">
            <w:pPr>
              <w:spacing w:after="0" w:line="240" w:lineRule="auto"/>
              <w:rPr>
                <w:rFonts w:ascii="Times New Roman" w:eastAsia="Times New Roman" w:hAnsi="Times New Roman" w:cs="Times New Roman"/>
              </w:rPr>
            </w:pPr>
          </w:p>
        </w:tc>
      </w:tr>
      <w:tr w:rsidR="000F34A8" w14:paraId="68AF79AB"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7C4520D"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18C78E5"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g.5 Implicarea în programul „A doua șansă”, </w:t>
            </w:r>
            <w:r>
              <w:rPr>
                <w:rFonts w:ascii="Times New Roman" w:eastAsia="Times New Roman" w:hAnsi="Times New Roman" w:cs="Times New Roman"/>
                <w:b/>
                <w:bCs/>
              </w:rPr>
              <w:t>ca activitate neremunerată.</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5069732"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8E3473B"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2309C1E"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DE20423"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42C5995E"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31997F25" w14:textId="77777777" w:rsidR="000F34A8" w:rsidRDefault="000F34A8">
            <w:pPr>
              <w:spacing w:after="0" w:line="240" w:lineRule="auto"/>
              <w:rPr>
                <w:rFonts w:ascii="Times New Roman" w:eastAsia="Times New Roman" w:hAnsi="Times New Roman" w:cs="Times New Roman"/>
              </w:rPr>
            </w:pPr>
          </w:p>
        </w:tc>
      </w:tr>
      <w:tr w:rsidR="000F34A8" w14:paraId="29F992C8"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EDB7D0C"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5590CBA"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g.6 Colaborarea cu instituțiile abilitate (SPAS, DAS, DGASPC, CEPECA etc.) pentru susținerea participării și reușitei școlare a elevilor în risc de excluziune școlară.</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44A0D78"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7F37C87"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2FD08E7"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04B7928"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1A73DB76"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69B6EEF1" w14:textId="77777777" w:rsidR="000F34A8" w:rsidRDefault="000F34A8">
            <w:pPr>
              <w:spacing w:after="0" w:line="240" w:lineRule="auto"/>
              <w:rPr>
                <w:rFonts w:ascii="Times New Roman" w:eastAsia="Times New Roman" w:hAnsi="Times New Roman" w:cs="Times New Roman"/>
              </w:rPr>
            </w:pPr>
          </w:p>
        </w:tc>
      </w:tr>
      <w:tr w:rsidR="000F34A8" w14:paraId="42EAF4C4"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680C677"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13571" w:type="dxa"/>
            <w:gridSpan w:val="8"/>
            <w:tcBorders>
              <w:top w:val="single" w:sz="6" w:space="0" w:color="2E2E2E"/>
              <w:left w:val="single" w:sz="6" w:space="0" w:color="2E2E2E"/>
              <w:bottom w:val="single" w:sz="6" w:space="0" w:color="2E2E2E"/>
              <w:right w:val="single" w:sz="4" w:space="0" w:color="000000"/>
            </w:tcBorders>
            <w:tcMar>
              <w:top w:w="30" w:type="dxa"/>
              <w:left w:w="90" w:type="dxa"/>
              <w:bottom w:w="30" w:type="dxa"/>
              <w:right w:w="90" w:type="dxa"/>
            </w:tcMar>
          </w:tcPr>
          <w:p w14:paraId="754AABD4"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b/>
                <w:bCs/>
                <w:color w:val="00B050"/>
              </w:rPr>
              <w:t>Dovezi:</w:t>
            </w:r>
          </w:p>
          <w:p w14:paraId="4CAED3BC" w14:textId="77777777" w:rsidR="000F34A8" w:rsidRDefault="00000000">
            <w:pPr>
              <w:spacing w:after="0" w:line="240" w:lineRule="auto"/>
              <w:ind w:right="184" w:firstLine="143"/>
              <w:jc w:val="both"/>
              <w:rPr>
                <w:rFonts w:ascii="Times New Roman" w:eastAsia="Times New Roman" w:hAnsi="Times New Roman" w:cs="Times New Roman"/>
                <w:color w:val="00B050"/>
              </w:rPr>
            </w:pPr>
            <w:r>
              <w:rPr>
                <w:rFonts w:ascii="Times New Roman" w:eastAsia="Times New Roman" w:hAnsi="Times New Roman" w:cs="Times New Roman"/>
                <w:color w:val="00B050"/>
              </w:rPr>
              <w:t>-adeverință nominală eliberată de către instituția de învățământ; se va preciza natura implicării, activitățile concrete desfășurate, durata activităților derulate, numărul de elevi implicați  etc.;</w:t>
            </w:r>
          </w:p>
          <w:p w14:paraId="69FDA68A" w14:textId="77777777" w:rsidR="000F34A8" w:rsidRDefault="00000000">
            <w:pPr>
              <w:spacing w:after="0" w:line="240" w:lineRule="auto"/>
              <w:ind w:right="184" w:firstLine="143"/>
              <w:jc w:val="both"/>
              <w:rPr>
                <w:rFonts w:ascii="Times New Roman" w:eastAsia="Times New Roman" w:hAnsi="Times New Roman" w:cs="Times New Roman"/>
              </w:rPr>
            </w:pPr>
            <w:r>
              <w:rPr>
                <w:rFonts w:ascii="Times New Roman" w:eastAsia="Times New Roman" w:hAnsi="Times New Roman" w:cs="Times New Roman"/>
                <w:b/>
                <w:bCs/>
                <w:color w:val="00B050"/>
              </w:rPr>
              <w:t>Pentru g1, g2, g3, g4, g5, g6 se acordă punctajul maxim al subcriteriului/document justificativ,  fără a se depăși punctajul total al criteriului, 5 p</w:t>
            </w:r>
          </w:p>
        </w:tc>
      </w:tr>
      <w:tr w:rsidR="000F34A8" w14:paraId="5589460E" w14:textId="77777777">
        <w:trPr>
          <w:cantSplit/>
          <w:trHeight w:val="3311"/>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ABCEDFA"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right w:val="single" w:sz="6" w:space="0" w:color="2E2E2E"/>
            </w:tcBorders>
            <w:tcMar>
              <w:top w:w="30" w:type="dxa"/>
              <w:left w:w="90" w:type="dxa"/>
              <w:bottom w:w="30" w:type="dxa"/>
              <w:right w:w="90" w:type="dxa"/>
            </w:tcMar>
          </w:tcPr>
          <w:p w14:paraId="4D026371"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h) Inițierea și coordonarea unor proiecte educaționale inovatoare, recunoscute și aprobate la nivel local/județean/interjudețean/național/internațional (în domenii precum: educație parentală, educație pentru dezvoltare durabilă, educație pentru sănătate, educație financiară, educație emoțională, educație interculturală, educație civică, prevenirea și combaterea violenței școlare, pentru diversitate și </w:t>
            </w:r>
            <w:proofErr w:type="spellStart"/>
            <w:r>
              <w:rPr>
                <w:rFonts w:ascii="Times New Roman" w:eastAsia="Times New Roman" w:hAnsi="Times New Roman" w:cs="Times New Roman"/>
              </w:rPr>
              <w:t>antidiscriminare</w:t>
            </w:r>
            <w:proofErr w:type="spellEnd"/>
            <w:r>
              <w:rPr>
                <w:rFonts w:ascii="Times New Roman" w:eastAsia="Times New Roman" w:hAnsi="Times New Roman" w:cs="Times New Roman"/>
              </w:rPr>
              <w:t xml:space="preserve"> etc.), certificate de conducerea unității de învățământ/inspectoratul școlar:</w:t>
            </w:r>
          </w:p>
          <w:p w14:paraId="6FADB4CC"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-local:  (1 p.)</w:t>
            </w:r>
          </w:p>
          <w:p w14:paraId="75FDF2A3" w14:textId="77777777" w:rsidR="000F34A8" w:rsidRDefault="00000000">
            <w:pPr>
              <w:numPr>
                <w:ilvl w:val="2"/>
                <w:numId w:val="1"/>
              </w:numPr>
              <w:spacing w:after="0" w:line="240" w:lineRule="auto"/>
              <w:ind w:left="0"/>
              <w:jc w:val="both"/>
              <w:rPr>
                <w:color w:val="00B050"/>
              </w:rPr>
            </w:pPr>
            <w:r>
              <w:rPr>
                <w:rFonts w:ascii="Times New Roman" w:eastAsia="Times New Roman" w:hAnsi="Times New Roman" w:cs="Times New Roman"/>
                <w:color w:val="00B050"/>
              </w:rPr>
              <w:t xml:space="preserve">-județean: (2 p.)                          </w:t>
            </w:r>
          </w:p>
          <w:p w14:paraId="2A525339" w14:textId="77777777" w:rsidR="000F34A8" w:rsidRDefault="00000000">
            <w:pPr>
              <w:numPr>
                <w:ilvl w:val="2"/>
                <w:numId w:val="1"/>
              </w:numPr>
              <w:spacing w:after="0" w:line="240" w:lineRule="auto"/>
              <w:ind w:left="0"/>
              <w:jc w:val="both"/>
              <w:rPr>
                <w:color w:val="00B050"/>
              </w:rPr>
            </w:pPr>
            <w:r>
              <w:rPr>
                <w:rFonts w:ascii="Times New Roman" w:eastAsia="Times New Roman" w:hAnsi="Times New Roman" w:cs="Times New Roman"/>
                <w:color w:val="00B050"/>
              </w:rPr>
              <w:t>-</w:t>
            </w:r>
            <w:proofErr w:type="spellStart"/>
            <w:r>
              <w:rPr>
                <w:rFonts w:ascii="Times New Roman" w:eastAsia="Times New Roman" w:hAnsi="Times New Roman" w:cs="Times New Roman"/>
                <w:color w:val="00B050"/>
              </w:rPr>
              <w:t>interjudeţean</w:t>
            </w:r>
            <w:proofErr w:type="spellEnd"/>
            <w:r>
              <w:rPr>
                <w:rFonts w:ascii="Times New Roman" w:eastAsia="Times New Roman" w:hAnsi="Times New Roman" w:cs="Times New Roman"/>
                <w:color w:val="00B050"/>
              </w:rPr>
              <w:t>/regional/zonal: (4 p.)</w:t>
            </w:r>
          </w:p>
          <w:p w14:paraId="334F7CDC" w14:textId="77777777" w:rsidR="000F34A8" w:rsidRDefault="00000000">
            <w:pPr>
              <w:numPr>
                <w:ilvl w:val="2"/>
                <w:numId w:val="1"/>
              </w:numPr>
              <w:spacing w:after="0" w:line="240" w:lineRule="auto"/>
              <w:ind w:left="0"/>
              <w:jc w:val="both"/>
              <w:rPr>
                <w:color w:val="00B050"/>
              </w:rPr>
            </w:pPr>
            <w:r>
              <w:rPr>
                <w:rFonts w:ascii="Times New Roman" w:eastAsia="Times New Roman" w:hAnsi="Times New Roman" w:cs="Times New Roman"/>
                <w:color w:val="00B050"/>
              </w:rPr>
              <w:t>-</w:t>
            </w:r>
            <w:proofErr w:type="spellStart"/>
            <w:r>
              <w:rPr>
                <w:rFonts w:ascii="Times New Roman" w:eastAsia="Times New Roman" w:hAnsi="Times New Roman" w:cs="Times New Roman"/>
                <w:color w:val="00B050"/>
              </w:rPr>
              <w:t>naţional</w:t>
            </w:r>
            <w:proofErr w:type="spellEnd"/>
            <w:r>
              <w:rPr>
                <w:rFonts w:ascii="Times New Roman" w:eastAsia="Times New Roman" w:hAnsi="Times New Roman" w:cs="Times New Roman"/>
                <w:color w:val="00B050"/>
              </w:rPr>
              <w:t>: (6 p.)</w:t>
            </w:r>
          </w:p>
          <w:p w14:paraId="0B75E4E2" w14:textId="77777777" w:rsidR="000F34A8" w:rsidRDefault="00000000">
            <w:pPr>
              <w:numPr>
                <w:ilvl w:val="2"/>
                <w:numId w:val="1"/>
              </w:numPr>
              <w:spacing w:after="0" w:line="240" w:lineRule="auto"/>
              <w:ind w:left="0"/>
              <w:jc w:val="both"/>
              <w:rPr>
                <w:color w:val="00B050"/>
              </w:rPr>
            </w:pPr>
            <w:r>
              <w:rPr>
                <w:rFonts w:ascii="Times New Roman" w:eastAsia="Times New Roman" w:hAnsi="Times New Roman" w:cs="Times New Roman"/>
                <w:color w:val="00B050"/>
              </w:rPr>
              <w:t>-</w:t>
            </w:r>
            <w:proofErr w:type="spellStart"/>
            <w:r>
              <w:rPr>
                <w:rFonts w:ascii="Times New Roman" w:eastAsia="Times New Roman" w:hAnsi="Times New Roman" w:cs="Times New Roman"/>
                <w:color w:val="00B050"/>
              </w:rPr>
              <w:t>internaţional</w:t>
            </w:r>
            <w:proofErr w:type="spellEnd"/>
            <w:r>
              <w:rPr>
                <w:rFonts w:ascii="Times New Roman" w:eastAsia="Times New Roman" w:hAnsi="Times New Roman" w:cs="Times New Roman"/>
                <w:color w:val="00B050"/>
              </w:rPr>
              <w:t>: (8 p.)</w:t>
            </w:r>
          </w:p>
          <w:p w14:paraId="44DA673A" w14:textId="77777777" w:rsidR="000F34A8" w:rsidRDefault="00000000">
            <w:pPr>
              <w:spacing w:line="240" w:lineRule="auto"/>
              <w:jc w:val="both"/>
              <w:rPr>
                <w:rFonts w:ascii="Times New Roman" w:eastAsia="Times New Roman" w:hAnsi="Times New Roman" w:cs="Times New Roman"/>
              </w:rPr>
            </w:pPr>
            <w:r>
              <w:rPr>
                <w:rFonts w:ascii="Times New Roman" w:eastAsia="Times New Roman" w:hAnsi="Times New Roman" w:cs="Times New Roman"/>
                <w:b/>
                <w:bCs/>
                <w:i/>
                <w:iCs/>
                <w:color w:val="00B050"/>
              </w:rPr>
              <w:t>Se acordă punctajul corespunzător pentru oricare dintre aceste activități, fără a se depăși punctajul maxim pe subcriteriu, de 10 puncte.</w:t>
            </w:r>
          </w:p>
        </w:tc>
        <w:tc>
          <w:tcPr>
            <w:tcW w:w="867" w:type="dxa"/>
            <w:tcBorders>
              <w:top w:val="single" w:sz="6" w:space="0" w:color="2E2E2E"/>
              <w:left w:val="single" w:sz="6" w:space="0" w:color="2E2E2E"/>
              <w:right w:val="single" w:sz="6" w:space="0" w:color="2E2E2E"/>
            </w:tcBorders>
            <w:tcMar>
              <w:top w:w="30" w:type="dxa"/>
              <w:left w:w="90" w:type="dxa"/>
              <w:bottom w:w="30" w:type="dxa"/>
              <w:right w:w="90" w:type="dxa"/>
            </w:tcMar>
          </w:tcPr>
          <w:p w14:paraId="09B6ED99"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 xml:space="preserve">10 p </w:t>
            </w:r>
          </w:p>
          <w:p w14:paraId="49C5ABAC" w14:textId="77777777" w:rsidR="000F34A8" w:rsidRDefault="000F34A8">
            <w:pPr>
              <w:spacing w:after="0" w:line="240" w:lineRule="auto"/>
              <w:jc w:val="center"/>
              <w:rPr>
                <w:rFonts w:ascii="Times New Roman" w:eastAsia="Times New Roman" w:hAnsi="Times New Roman" w:cs="Times New Roman"/>
              </w:rPr>
            </w:pPr>
          </w:p>
        </w:tc>
        <w:tc>
          <w:tcPr>
            <w:tcW w:w="1132" w:type="dxa"/>
            <w:tcBorders>
              <w:top w:val="single" w:sz="6" w:space="0" w:color="2E2E2E"/>
              <w:left w:val="single" w:sz="6" w:space="0" w:color="2E2E2E"/>
              <w:right w:val="single" w:sz="6" w:space="0" w:color="2E2E2E"/>
            </w:tcBorders>
            <w:tcMar>
              <w:top w:w="30" w:type="dxa"/>
              <w:left w:w="90" w:type="dxa"/>
              <w:bottom w:w="30" w:type="dxa"/>
              <w:right w:w="90" w:type="dxa"/>
            </w:tcMar>
          </w:tcPr>
          <w:p w14:paraId="3F57BBF4"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right w:val="single" w:sz="6" w:space="0" w:color="2E2E2E"/>
            </w:tcBorders>
            <w:tcMar>
              <w:top w:w="30" w:type="dxa"/>
              <w:left w:w="90" w:type="dxa"/>
              <w:bottom w:w="30" w:type="dxa"/>
              <w:right w:w="90" w:type="dxa"/>
            </w:tcMar>
          </w:tcPr>
          <w:p w14:paraId="23D24AA5"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right w:val="single" w:sz="6" w:space="0" w:color="2E2E2E"/>
            </w:tcBorders>
            <w:tcMar>
              <w:top w:w="30" w:type="dxa"/>
              <w:left w:w="90" w:type="dxa"/>
              <w:bottom w:w="30" w:type="dxa"/>
              <w:right w:w="90" w:type="dxa"/>
            </w:tcMar>
          </w:tcPr>
          <w:p w14:paraId="55866EF6"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right w:val="single" w:sz="6" w:space="0" w:color="2E2E2E"/>
            </w:tcBorders>
          </w:tcPr>
          <w:p w14:paraId="215BB719"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right w:val="single" w:sz="6" w:space="0" w:color="2E2E2E"/>
            </w:tcBorders>
          </w:tcPr>
          <w:p w14:paraId="568C0ADB" w14:textId="77777777" w:rsidR="000F34A8" w:rsidRDefault="000F34A8">
            <w:pPr>
              <w:spacing w:after="0" w:line="240" w:lineRule="auto"/>
              <w:rPr>
                <w:rFonts w:ascii="Times New Roman" w:eastAsia="Times New Roman" w:hAnsi="Times New Roman" w:cs="Times New Roman"/>
              </w:rPr>
            </w:pPr>
          </w:p>
        </w:tc>
      </w:tr>
      <w:tr w:rsidR="000F34A8" w14:paraId="19BE16D0"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E516067"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2EC16AC"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 xml:space="preserve">Dovezi: </w:t>
            </w:r>
          </w:p>
          <w:p w14:paraId="162EBAB9"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color w:val="00B050"/>
              </w:rPr>
              <w:t>- adeverință eliberată de către instituția de învățământ; se va menționa proiectul educațional/ programul, perioada implementării, grupul țintă, documentul de recunoaștere/ aprobare a proiectului etc.;</w:t>
            </w:r>
          </w:p>
        </w:tc>
      </w:tr>
      <w:tr w:rsidR="000F34A8" w14:paraId="0E3C782A"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C7DE79B"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52AE811" w14:textId="77777777" w:rsidR="000F34A8" w:rsidRDefault="00000000">
            <w:pPr>
              <w:numPr>
                <w:ilvl w:val="0"/>
                <w:numId w:val="8"/>
              </w:numPr>
              <w:tabs>
                <w:tab w:val="left" w:pos="237"/>
              </w:tabs>
              <w:spacing w:after="0" w:line="240" w:lineRule="auto"/>
              <w:ind w:left="95" w:firstLine="0"/>
              <w:jc w:val="both"/>
              <w:rPr>
                <w:rFonts w:ascii="Times New Roman" w:eastAsia="Times New Roman" w:hAnsi="Times New Roman" w:cs="Times New Roman"/>
              </w:rPr>
            </w:pPr>
            <w:r>
              <w:rPr>
                <w:rFonts w:ascii="Times New Roman" w:eastAsia="Times New Roman" w:hAnsi="Times New Roman" w:cs="Times New Roman"/>
              </w:rPr>
              <w:t xml:space="preserve">Participarea, în calitate de autor/coautor, la elaborarea de manuale </w:t>
            </w:r>
            <w:proofErr w:type="spellStart"/>
            <w:r>
              <w:rPr>
                <w:rFonts w:ascii="Times New Roman" w:eastAsia="Times New Roman" w:hAnsi="Times New Roman" w:cs="Times New Roman"/>
              </w:rPr>
              <w:t>şcolare</w:t>
            </w:r>
            <w:proofErr w:type="spellEnd"/>
            <w:r>
              <w:rPr>
                <w:rFonts w:ascii="Times New Roman" w:eastAsia="Times New Roman" w:hAnsi="Times New Roman" w:cs="Times New Roman"/>
              </w:rPr>
              <w:t xml:space="preserve"> aprobate de Ministerul </w:t>
            </w:r>
            <w:proofErr w:type="spellStart"/>
            <w:r>
              <w:rPr>
                <w:rFonts w:ascii="Times New Roman" w:eastAsia="Times New Roman" w:hAnsi="Times New Roman" w:cs="Times New Roman"/>
              </w:rPr>
              <w:t>Educaţiei</w:t>
            </w:r>
            <w:proofErr w:type="spellEnd"/>
            <w:r>
              <w:rPr>
                <w:rFonts w:ascii="Times New Roman" w:eastAsia="Times New Roman" w:hAnsi="Times New Roman" w:cs="Times New Roman"/>
              </w:rPr>
              <w:t xml:space="preserve"> și Cercetării, la evaluarea/reevaluarea  proiectelor de manuale școlare, la traducerea manualelor </w:t>
            </w:r>
            <w:proofErr w:type="spellStart"/>
            <w:r>
              <w:rPr>
                <w:rFonts w:ascii="Times New Roman" w:eastAsia="Times New Roman" w:hAnsi="Times New Roman" w:cs="Times New Roman"/>
              </w:rPr>
              <w:t>şcolare</w:t>
            </w:r>
            <w:proofErr w:type="spellEnd"/>
            <w:r>
              <w:rPr>
                <w:rFonts w:ascii="Times New Roman" w:eastAsia="Times New Roman" w:hAnsi="Times New Roman" w:cs="Times New Roman"/>
              </w:rPr>
              <w:t xml:space="preserve"> din limba română într-o limbă a unei </w:t>
            </w:r>
            <w:proofErr w:type="spellStart"/>
            <w:r>
              <w:rPr>
                <w:rFonts w:ascii="Times New Roman" w:eastAsia="Times New Roman" w:hAnsi="Times New Roman" w:cs="Times New Roman"/>
              </w:rPr>
              <w:t>minorităţi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naţionale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învăţământ</w:t>
            </w:r>
            <w:proofErr w:type="spellEnd"/>
            <w:r>
              <w:rPr>
                <w:rFonts w:ascii="Times New Roman" w:eastAsia="Times New Roman" w:hAnsi="Times New Roman" w:cs="Times New Roman"/>
              </w:rPr>
              <w:t xml:space="preserve"> cu predare în limba maternă) sau la conceperea unor resurse </w:t>
            </w:r>
            <w:proofErr w:type="spellStart"/>
            <w:r>
              <w:rPr>
                <w:rFonts w:ascii="Times New Roman" w:eastAsia="Times New Roman" w:hAnsi="Times New Roman" w:cs="Times New Roman"/>
              </w:rPr>
              <w:t>educaţionale</w:t>
            </w:r>
            <w:proofErr w:type="spellEnd"/>
            <w:r>
              <w:rPr>
                <w:rFonts w:ascii="Times New Roman" w:eastAsia="Times New Roman" w:hAnsi="Times New Roman" w:cs="Times New Roman"/>
              </w:rPr>
              <w:t xml:space="preserve"> deschise/auxiliare curriculare pentru disciplinele de studiu/mijloace de </w:t>
            </w:r>
            <w:proofErr w:type="spellStart"/>
            <w:r>
              <w:rPr>
                <w:rFonts w:ascii="Times New Roman" w:eastAsia="Times New Roman" w:hAnsi="Times New Roman" w:cs="Times New Roman"/>
              </w:rPr>
              <w:t>învăţământ</w:t>
            </w:r>
            <w:proofErr w:type="spellEnd"/>
            <w:r>
              <w:rPr>
                <w:rFonts w:ascii="Times New Roman" w:eastAsia="Times New Roman" w:hAnsi="Times New Roman" w:cs="Times New Roman"/>
              </w:rPr>
              <w:t xml:space="preserve">, oferite gratuit pentru a asigura accesul elevilor, profesorilor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părinţilor</w:t>
            </w:r>
            <w:proofErr w:type="spellEnd"/>
            <w:r>
              <w:rPr>
                <w:rFonts w:ascii="Times New Roman" w:eastAsia="Times New Roman" w:hAnsi="Times New Roman" w:cs="Times New Roman"/>
              </w:rPr>
              <w:t xml:space="preserve"> la materiale </w:t>
            </w:r>
            <w:proofErr w:type="spellStart"/>
            <w:r>
              <w:rPr>
                <w:rFonts w:ascii="Times New Roman" w:eastAsia="Times New Roman" w:hAnsi="Times New Roman" w:cs="Times New Roman"/>
              </w:rPr>
              <w:t>educaţionale</w:t>
            </w:r>
            <w:proofErr w:type="spellEnd"/>
            <w:r>
              <w:rPr>
                <w:rFonts w:ascii="Times New Roman" w:eastAsia="Times New Roman" w:hAnsi="Times New Roman" w:cs="Times New Roman"/>
              </w:rPr>
              <w:t xml:space="preserve"> de calitate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A15CE50"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12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198898A"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3E128A1"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FE09CD9"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66EE3FDE"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5D151E69" w14:textId="77777777" w:rsidR="000F34A8" w:rsidRDefault="000F34A8">
            <w:pPr>
              <w:spacing w:after="0" w:line="240" w:lineRule="auto"/>
              <w:rPr>
                <w:rFonts w:ascii="Times New Roman" w:eastAsia="Times New Roman" w:hAnsi="Times New Roman" w:cs="Times New Roman"/>
              </w:rPr>
            </w:pPr>
          </w:p>
        </w:tc>
      </w:tr>
      <w:tr w:rsidR="000F34A8" w14:paraId="0F879DE3"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0DAAAD1"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580"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FD7D950"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i.1)</w:t>
            </w:r>
          </w:p>
        </w:tc>
        <w:tc>
          <w:tcPr>
            <w:tcW w:w="6476"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6B88D2F"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Autor/coautor, la elaborarea de manuale </w:t>
            </w:r>
            <w:proofErr w:type="spellStart"/>
            <w:r>
              <w:rPr>
                <w:rFonts w:ascii="Times New Roman" w:eastAsia="Times New Roman" w:hAnsi="Times New Roman" w:cs="Times New Roman"/>
              </w:rPr>
              <w:t>şcolare</w:t>
            </w:r>
            <w:proofErr w:type="spellEnd"/>
            <w:r>
              <w:rPr>
                <w:rFonts w:ascii="Times New Roman" w:eastAsia="Times New Roman" w:hAnsi="Times New Roman" w:cs="Times New Roman"/>
              </w:rPr>
              <w:t xml:space="preserve"> aprobate de Ministerul </w:t>
            </w:r>
            <w:proofErr w:type="spellStart"/>
            <w:r>
              <w:rPr>
                <w:rFonts w:ascii="Times New Roman" w:eastAsia="Times New Roman" w:hAnsi="Times New Roman" w:cs="Times New Roman"/>
              </w:rPr>
              <w:t>Educaţiei</w:t>
            </w:r>
            <w:proofErr w:type="spellEnd"/>
            <w:r>
              <w:rPr>
                <w:rFonts w:ascii="Times New Roman" w:eastAsia="Times New Roman" w:hAnsi="Times New Roman" w:cs="Times New Roman"/>
              </w:rPr>
              <w:t xml:space="preserve"> și Cercetării;</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10D039D" w14:textId="46422F05"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r w:rsidR="009B6224">
              <w:rPr>
                <w:rFonts w:ascii="Times New Roman" w:eastAsia="Times New Roman" w:hAnsi="Times New Roman" w:cs="Times New Roman"/>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B507913"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9419BFA"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509AA01"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2ECB9639"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534EC27A" w14:textId="77777777" w:rsidR="000F34A8" w:rsidRDefault="000F34A8">
            <w:pPr>
              <w:spacing w:after="0" w:line="240" w:lineRule="auto"/>
              <w:rPr>
                <w:rFonts w:ascii="Times New Roman" w:eastAsia="Times New Roman" w:hAnsi="Times New Roman" w:cs="Times New Roman"/>
              </w:rPr>
            </w:pPr>
          </w:p>
        </w:tc>
      </w:tr>
      <w:tr w:rsidR="000F34A8" w14:paraId="1752EE94"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0C0BF97"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580"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D82F18D"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i.2)</w:t>
            </w:r>
          </w:p>
        </w:tc>
        <w:tc>
          <w:tcPr>
            <w:tcW w:w="6476"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3798512" w14:textId="77777777" w:rsidR="000F34A8" w:rsidRDefault="00000000">
            <w:pPr>
              <w:spacing w:after="0" w:line="240" w:lineRule="auto"/>
              <w:ind w:left="-439" w:firstLine="439"/>
              <w:jc w:val="both"/>
              <w:rPr>
                <w:rFonts w:ascii="Times New Roman" w:eastAsia="Times New Roman" w:hAnsi="Times New Roman" w:cs="Times New Roman"/>
              </w:rPr>
            </w:pPr>
            <w:r>
              <w:rPr>
                <w:rFonts w:ascii="Times New Roman" w:eastAsia="Times New Roman" w:hAnsi="Times New Roman" w:cs="Times New Roman"/>
              </w:rPr>
              <w:t xml:space="preserve">Evaluarea/reevaluarea proiectelor de manuale </w:t>
            </w:r>
            <w:proofErr w:type="spellStart"/>
            <w:r>
              <w:rPr>
                <w:rFonts w:ascii="Times New Roman" w:eastAsia="Times New Roman" w:hAnsi="Times New Roman" w:cs="Times New Roman"/>
              </w:rPr>
              <w:t>şcolare</w:t>
            </w:r>
            <w:proofErr w:type="spellEnd"/>
            <w:r>
              <w:rPr>
                <w:rFonts w:ascii="Times New Roman" w:eastAsia="Times New Roman" w:hAnsi="Times New Roman" w:cs="Times New Roman"/>
              </w:rPr>
              <w:t xml:space="preserve">/traducerea de         m  manuale </w:t>
            </w:r>
            <w:proofErr w:type="spellStart"/>
            <w:r>
              <w:rPr>
                <w:rFonts w:ascii="Times New Roman" w:eastAsia="Times New Roman" w:hAnsi="Times New Roman" w:cs="Times New Roman"/>
              </w:rPr>
              <w:t>şcolare</w:t>
            </w:r>
            <w:proofErr w:type="spellEnd"/>
            <w:r>
              <w:rPr>
                <w:rFonts w:ascii="Times New Roman" w:eastAsia="Times New Roman" w:hAnsi="Times New Roman" w:cs="Times New Roman"/>
              </w:rPr>
              <w:t xml:space="preserve"> din limba română într-o limbă a unei </w:t>
            </w:r>
            <w:proofErr w:type="spellStart"/>
            <w:r>
              <w:rPr>
                <w:rFonts w:ascii="Times New Roman" w:eastAsia="Times New Roman" w:hAnsi="Times New Roman" w:cs="Times New Roman"/>
              </w:rPr>
              <w:t>minorităţi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naţional</w:t>
            </w:r>
            <w:proofErr w:type="spellEnd"/>
            <w:r>
              <w:rPr>
                <w:rFonts w:ascii="Times New Roman" w:eastAsia="Times New Roman" w:hAnsi="Times New Roman" w:cs="Times New Roman"/>
              </w:rPr>
              <w:t>;</w:t>
            </w:r>
          </w:p>
          <w:p w14:paraId="67F2A4A8" w14:textId="77777777" w:rsidR="000F34A8" w:rsidRDefault="000F34A8">
            <w:pPr>
              <w:spacing w:after="0" w:line="240" w:lineRule="auto"/>
              <w:ind w:left="-439" w:firstLine="439"/>
              <w:jc w:val="both"/>
              <w:rPr>
                <w:rFonts w:ascii="Times New Roman" w:eastAsia="Times New Roman" w:hAnsi="Times New Roman" w:cs="Times New Roman"/>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2A3A5CF" w14:textId="09B60EE2"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r w:rsidR="009B6224">
              <w:rPr>
                <w:rFonts w:ascii="Times New Roman" w:eastAsia="Times New Roman" w:hAnsi="Times New Roman" w:cs="Times New Roman"/>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B1CDBCD"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D292D00"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FB03790"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76504BA0"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017241CC" w14:textId="77777777" w:rsidR="000F34A8" w:rsidRDefault="000F34A8">
            <w:pPr>
              <w:spacing w:after="0" w:line="240" w:lineRule="auto"/>
              <w:rPr>
                <w:rFonts w:ascii="Times New Roman" w:eastAsia="Times New Roman" w:hAnsi="Times New Roman" w:cs="Times New Roman"/>
              </w:rPr>
            </w:pPr>
          </w:p>
        </w:tc>
      </w:tr>
      <w:tr w:rsidR="000F34A8" w14:paraId="6C5E6C61"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3975179"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580"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F1D6CA8"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i.3)</w:t>
            </w:r>
          </w:p>
        </w:tc>
        <w:tc>
          <w:tcPr>
            <w:tcW w:w="6476"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6DE3528"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Participare, ca formator național, la sesiunile de formare din cadrul Programului de formare continuă pentru experții evaluatori de manuale;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5AA2E59" w14:textId="62947212"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5</w:t>
            </w:r>
            <w:r w:rsidR="009B6224">
              <w:rPr>
                <w:rFonts w:ascii="Times New Roman" w:eastAsia="Times New Roman" w:hAnsi="Times New Roman" w:cs="Times New Roman"/>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CC0FEFA"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3026D00"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F1C6AF8"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0040A15C"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4A7B043D" w14:textId="77777777" w:rsidR="000F34A8" w:rsidRDefault="000F34A8">
            <w:pPr>
              <w:spacing w:after="0" w:line="240" w:lineRule="auto"/>
              <w:rPr>
                <w:rFonts w:ascii="Times New Roman" w:eastAsia="Times New Roman" w:hAnsi="Times New Roman" w:cs="Times New Roman"/>
              </w:rPr>
            </w:pPr>
          </w:p>
        </w:tc>
      </w:tr>
      <w:tr w:rsidR="000F34A8" w14:paraId="70E3D714"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D70B3C1"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580"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7ACF051"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i.4)</w:t>
            </w:r>
          </w:p>
        </w:tc>
        <w:tc>
          <w:tcPr>
            <w:tcW w:w="6476"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08C4158"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Elaborarea/evaluarea auxiliarelor curriculare; elaborarea, la cererea Ministerului Educației și Cercetării/a inspectoratului școlar, a unor lecții pentru  clasele primare (la disciplinele fără manuale școlare la începutul  anului școlar);</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FB3B8B7" w14:textId="73E90789"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4 </w:t>
            </w:r>
            <w:r w:rsidR="009B6224">
              <w:rPr>
                <w:rFonts w:ascii="Times New Roman" w:eastAsia="Times New Roman" w:hAnsi="Times New Roman" w:cs="Times New Roman"/>
              </w:rPr>
              <w:t>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CC2261D"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F3CF402"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069E9E2"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5A3E785D"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299C6BE4" w14:textId="77777777" w:rsidR="000F34A8" w:rsidRDefault="000F34A8">
            <w:pPr>
              <w:spacing w:after="0" w:line="240" w:lineRule="auto"/>
              <w:rPr>
                <w:rFonts w:ascii="Times New Roman" w:eastAsia="Times New Roman" w:hAnsi="Times New Roman" w:cs="Times New Roman"/>
              </w:rPr>
            </w:pPr>
          </w:p>
        </w:tc>
      </w:tr>
      <w:tr w:rsidR="000F34A8" w14:paraId="27DBCC34"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FBEFE84"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580"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D370FA8"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i.5)</w:t>
            </w:r>
          </w:p>
        </w:tc>
        <w:tc>
          <w:tcPr>
            <w:tcW w:w="6476"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46063B2" w14:textId="0024D116"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Resursă </w:t>
            </w:r>
            <w:proofErr w:type="spellStart"/>
            <w:r>
              <w:rPr>
                <w:rFonts w:ascii="Times New Roman" w:eastAsia="Times New Roman" w:hAnsi="Times New Roman" w:cs="Times New Roman"/>
              </w:rPr>
              <w:t>educaţională</w:t>
            </w:r>
            <w:proofErr w:type="spellEnd"/>
            <w:r>
              <w:rPr>
                <w:rFonts w:ascii="Times New Roman" w:eastAsia="Times New Roman" w:hAnsi="Times New Roman" w:cs="Times New Roman"/>
              </w:rPr>
              <w:t xml:space="preserve"> publicată în format electronic pe platforme </w:t>
            </w:r>
            <w:proofErr w:type="spellStart"/>
            <w:r>
              <w:rPr>
                <w:rFonts w:ascii="Times New Roman" w:eastAsia="Times New Roman" w:hAnsi="Times New Roman" w:cs="Times New Roman"/>
              </w:rPr>
              <w:t>educaţionale</w:t>
            </w:r>
            <w:proofErr w:type="spellEnd"/>
            <w:r>
              <w:rPr>
                <w:rFonts w:ascii="Times New Roman" w:eastAsia="Times New Roman" w:hAnsi="Times New Roman" w:cs="Times New Roman"/>
              </w:rPr>
              <w:t xml:space="preserve"> destinate copiilor/elevilor/mijloace de </w:t>
            </w:r>
            <w:proofErr w:type="spellStart"/>
            <w:r>
              <w:rPr>
                <w:rFonts w:ascii="Times New Roman" w:eastAsia="Times New Roman" w:hAnsi="Times New Roman" w:cs="Times New Roman"/>
              </w:rPr>
              <w:t>învăţământ</w:t>
            </w:r>
            <w:proofErr w:type="spellEnd"/>
            <w:r>
              <w:rPr>
                <w:rFonts w:ascii="Times New Roman" w:eastAsia="Times New Roman" w:hAnsi="Times New Roman" w:cs="Times New Roman"/>
              </w:rPr>
              <w:t xml:space="preserve"> </w:t>
            </w:r>
            <w:r w:rsidR="009B6224">
              <w:rPr>
                <w:rFonts w:ascii="Times New Roman" w:eastAsia="Times New Roman" w:hAnsi="Times New Roman" w:cs="Times New Roman"/>
              </w:rPr>
              <w:t>, avizate de Consiliul Consultativ al disciplinei</w:t>
            </w:r>
            <w:r>
              <w:rPr>
                <w:rFonts w:ascii="Times New Roman" w:eastAsia="Times New Roman" w:hAnsi="Times New Roman" w:cs="Times New Roman"/>
              </w:rPr>
              <w:t>;</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0DD57F7" w14:textId="31FF5512"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5</w:t>
            </w:r>
            <w:r w:rsidR="009B6224">
              <w:rPr>
                <w:rFonts w:ascii="Times New Roman" w:eastAsia="Times New Roman" w:hAnsi="Times New Roman" w:cs="Times New Roman"/>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6847054"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1D618F0"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D878188"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52813026"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4120F174" w14:textId="77777777" w:rsidR="000F34A8" w:rsidRDefault="000F34A8">
            <w:pPr>
              <w:spacing w:after="0" w:line="240" w:lineRule="auto"/>
              <w:rPr>
                <w:rFonts w:ascii="Times New Roman" w:eastAsia="Times New Roman" w:hAnsi="Times New Roman" w:cs="Times New Roman"/>
              </w:rPr>
            </w:pPr>
          </w:p>
        </w:tc>
      </w:tr>
      <w:tr w:rsidR="000F34A8" w14:paraId="2D36EE0D" w14:textId="77777777">
        <w:trPr>
          <w:trHeight w:val="240"/>
        </w:trPr>
        <w:tc>
          <w:tcPr>
            <w:tcW w:w="492" w:type="dxa"/>
            <w:tcBorders>
              <w:top w:val="single" w:sz="6" w:space="0" w:color="2E2E2E"/>
              <w:left w:val="single" w:sz="6" w:space="0" w:color="2E2E2E"/>
              <w:bottom w:val="single" w:sz="6" w:space="0" w:color="2E2E2E"/>
              <w:right w:val="single" w:sz="6" w:space="0" w:color="2E2E2E"/>
            </w:tcBorders>
            <w:vAlign w:val="center"/>
          </w:tcPr>
          <w:p w14:paraId="3635B14C" w14:textId="77777777" w:rsidR="000F34A8" w:rsidRDefault="000F34A8">
            <w:pPr>
              <w:spacing w:after="0" w:line="240" w:lineRule="auto"/>
              <w:rPr>
                <w:rFonts w:ascii="Times New Roman" w:eastAsia="Times New Roman" w:hAnsi="Times New Roman" w:cs="Times New Roman"/>
              </w:rPr>
            </w:pPr>
          </w:p>
        </w:tc>
        <w:tc>
          <w:tcPr>
            <w:tcW w:w="580"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4DF723F"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i.6)</w:t>
            </w:r>
          </w:p>
        </w:tc>
        <w:tc>
          <w:tcPr>
            <w:tcW w:w="6476"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B2EB939" w14:textId="20DFC40A"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Resurse </w:t>
            </w:r>
            <w:proofErr w:type="spellStart"/>
            <w:r>
              <w:rPr>
                <w:rFonts w:ascii="Times New Roman" w:eastAsia="Times New Roman" w:hAnsi="Times New Roman" w:cs="Times New Roman"/>
              </w:rPr>
              <w:t>educaţionale</w:t>
            </w:r>
            <w:proofErr w:type="spellEnd"/>
            <w:r>
              <w:rPr>
                <w:rFonts w:ascii="Times New Roman" w:eastAsia="Times New Roman" w:hAnsi="Times New Roman" w:cs="Times New Roman"/>
              </w:rPr>
              <w:t xml:space="preserve"> deschise/auxiliare curriculare relevante pentru diferențierea predării și a evaluării, pentru recuperarea pierderilor în învățare, pentru asistența psihopedagogică, pentru sprijin și adaptare curriculară</w:t>
            </w:r>
            <w:r w:rsidR="009B6224">
              <w:rPr>
                <w:rFonts w:ascii="Times New Roman" w:eastAsia="Times New Roman" w:hAnsi="Times New Roman" w:cs="Times New Roman"/>
              </w:rPr>
              <w:t>, avizate de Consiliul Consultativ al disciplinei;</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A848D7B" w14:textId="6D6D8C4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r w:rsidR="009B6224">
              <w:rPr>
                <w:rFonts w:ascii="Times New Roman" w:eastAsia="Times New Roman" w:hAnsi="Times New Roman" w:cs="Times New Roman"/>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A34965B"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E78DF66"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E1F2AB1"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4CB58B96"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6BB8D7AD" w14:textId="77777777" w:rsidR="000F34A8" w:rsidRDefault="000F34A8">
            <w:pPr>
              <w:spacing w:after="0" w:line="240" w:lineRule="auto"/>
              <w:rPr>
                <w:rFonts w:ascii="Times New Roman" w:eastAsia="Times New Roman" w:hAnsi="Times New Roman" w:cs="Times New Roman"/>
              </w:rPr>
            </w:pPr>
          </w:p>
        </w:tc>
      </w:tr>
      <w:tr w:rsidR="000F34A8" w14:paraId="025DEBFF" w14:textId="77777777">
        <w:trPr>
          <w:trHeight w:val="240"/>
        </w:trPr>
        <w:tc>
          <w:tcPr>
            <w:tcW w:w="492" w:type="dxa"/>
            <w:tcBorders>
              <w:top w:val="single" w:sz="6" w:space="0" w:color="2E2E2E"/>
              <w:left w:val="single" w:sz="6" w:space="0" w:color="2E2E2E"/>
              <w:bottom w:val="single" w:sz="6" w:space="0" w:color="2E2E2E"/>
              <w:right w:val="single" w:sz="6" w:space="0" w:color="2E2E2E"/>
            </w:tcBorders>
            <w:vAlign w:val="center"/>
          </w:tcPr>
          <w:p w14:paraId="2F573946" w14:textId="77777777" w:rsidR="000F34A8" w:rsidRDefault="000F34A8">
            <w:pPr>
              <w:spacing w:after="0" w:line="240" w:lineRule="auto"/>
              <w:rPr>
                <w:rFonts w:ascii="Times New Roman" w:eastAsia="Times New Roman" w:hAnsi="Times New Roman" w:cs="Times New Roman"/>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03CF005" w14:textId="77777777" w:rsidR="000F34A8" w:rsidRDefault="00000000">
            <w:pPr>
              <w:spacing w:after="0" w:line="240" w:lineRule="auto"/>
              <w:ind w:left="259" w:hanging="259"/>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Dovezi</w:t>
            </w:r>
            <w:r>
              <w:rPr>
                <w:rFonts w:ascii="Times New Roman" w:eastAsia="Times New Roman" w:hAnsi="Times New Roman" w:cs="Times New Roman"/>
                <w:color w:val="00B050"/>
              </w:rPr>
              <w:t>:</w:t>
            </w:r>
          </w:p>
          <w:p w14:paraId="7CD0D57E"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 xml:space="preserve">- documente care atestă calitatea de autor, după caz: decizii, adeverințe,  procese-verbale, copii ale copertelor, capturi de ecran, dovezi evaluare manuale și auxiliare la solicitarea CNEE etc; </w:t>
            </w:r>
          </w:p>
          <w:p w14:paraId="729B2F44"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Pentru i1, i2, i3, i4, i5, i6 se acordă punctajul maxim al subcriteriului/document justificativ,  fără a se depăși punctajul total al criteriului, 12 p</w:t>
            </w:r>
          </w:p>
          <w:p w14:paraId="46714481" w14:textId="77777777" w:rsidR="000F34A8" w:rsidRDefault="000F34A8">
            <w:pPr>
              <w:spacing w:after="0" w:line="240" w:lineRule="auto"/>
              <w:rPr>
                <w:rFonts w:ascii="Times New Roman" w:eastAsia="Times New Roman" w:hAnsi="Times New Roman" w:cs="Times New Roman"/>
              </w:rPr>
            </w:pPr>
          </w:p>
        </w:tc>
      </w:tr>
      <w:tr w:rsidR="000F34A8" w14:paraId="65A940CE" w14:textId="77777777">
        <w:trPr>
          <w:cantSplit/>
          <w:trHeight w:val="240"/>
        </w:trPr>
        <w:tc>
          <w:tcPr>
            <w:tcW w:w="492" w:type="dxa"/>
            <w:vMerge w:val="restart"/>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8335506"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2.</w:t>
            </w:r>
          </w:p>
        </w:tc>
        <w:tc>
          <w:tcPr>
            <w:tcW w:w="7056" w:type="dxa"/>
            <w:gridSpan w:val="2"/>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1451BAA6"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Criteriul privind </w:t>
            </w:r>
            <w:proofErr w:type="spellStart"/>
            <w:r>
              <w:rPr>
                <w:rFonts w:ascii="Times New Roman" w:eastAsia="Times New Roman" w:hAnsi="Times New Roman" w:cs="Times New Roman"/>
                <w:b/>
                <w:bCs/>
              </w:rPr>
              <w:t>performanţe</w:t>
            </w:r>
            <w:proofErr w:type="spellEnd"/>
            <w:r>
              <w:rPr>
                <w:rFonts w:ascii="Times New Roman" w:eastAsia="Times New Roman" w:hAnsi="Times New Roman" w:cs="Times New Roman"/>
                <w:b/>
                <w:bCs/>
              </w:rPr>
              <w:t xml:space="preserve"> deosebite în inovarea didactică/management </w:t>
            </w:r>
            <w:proofErr w:type="spellStart"/>
            <w:r>
              <w:rPr>
                <w:rFonts w:ascii="Times New Roman" w:eastAsia="Times New Roman" w:hAnsi="Times New Roman" w:cs="Times New Roman"/>
                <w:b/>
                <w:bCs/>
              </w:rPr>
              <w:t>educaţional</w:t>
            </w:r>
            <w:proofErr w:type="spellEnd"/>
          </w:p>
        </w:tc>
        <w:tc>
          <w:tcPr>
            <w:tcW w:w="867"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1E723944" w14:textId="77777777" w:rsidR="000F34A8" w:rsidRDefault="00000000">
            <w:pPr>
              <w:spacing w:line="240" w:lineRule="auto"/>
              <w:jc w:val="center"/>
              <w:rPr>
                <w:rFonts w:ascii="Times New Roman" w:eastAsia="Times New Roman" w:hAnsi="Times New Roman" w:cs="Times New Roman"/>
              </w:rPr>
            </w:pPr>
            <w:r>
              <w:rPr>
                <w:rFonts w:ascii="Times New Roman" w:eastAsia="Times New Roman" w:hAnsi="Times New Roman" w:cs="Times New Roman"/>
                <w:b/>
                <w:bCs/>
              </w:rPr>
              <w:t>40 p</w:t>
            </w:r>
          </w:p>
        </w:tc>
        <w:tc>
          <w:tcPr>
            <w:tcW w:w="1132"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1F0B99B5"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1B146A7B"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7945AD39"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shd w:val="clear" w:color="auto" w:fill="BDD6EE"/>
          </w:tcPr>
          <w:p w14:paraId="01135AEC"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shd w:val="clear" w:color="auto" w:fill="BDD6EE"/>
          </w:tcPr>
          <w:p w14:paraId="5E93C2E9" w14:textId="77777777" w:rsidR="000F34A8" w:rsidRDefault="000F34A8">
            <w:pPr>
              <w:spacing w:after="0" w:line="240" w:lineRule="auto"/>
              <w:rPr>
                <w:rFonts w:ascii="Times New Roman" w:eastAsia="Times New Roman" w:hAnsi="Times New Roman" w:cs="Times New Roman"/>
              </w:rPr>
            </w:pPr>
          </w:p>
        </w:tc>
      </w:tr>
      <w:tr w:rsidR="000F34A8" w14:paraId="7D2D5300"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928142D"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19AC710"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 </w:t>
            </w:r>
            <w:proofErr w:type="spellStart"/>
            <w:r>
              <w:rPr>
                <w:rFonts w:ascii="Times New Roman" w:eastAsia="Times New Roman" w:hAnsi="Times New Roman" w:cs="Times New Roman"/>
              </w:rPr>
              <w:t>Contribuţie</w:t>
            </w:r>
            <w:proofErr w:type="spellEnd"/>
            <w:r>
              <w:rPr>
                <w:rFonts w:ascii="Times New Roman" w:eastAsia="Times New Roman" w:hAnsi="Times New Roman" w:cs="Times New Roman"/>
              </w:rPr>
              <w:t xml:space="preserve"> la implementarea reformei curriculare la nivel </w:t>
            </w:r>
            <w:proofErr w:type="spellStart"/>
            <w:r>
              <w:rPr>
                <w:rFonts w:ascii="Times New Roman" w:eastAsia="Times New Roman" w:hAnsi="Times New Roman" w:cs="Times New Roman"/>
              </w:rPr>
              <w:t>naţional</w:t>
            </w:r>
            <w:proofErr w:type="spellEnd"/>
            <w:r>
              <w:rPr>
                <w:rFonts w:ascii="Times New Roman" w:eastAsia="Times New Roman" w:hAnsi="Times New Roman" w:cs="Times New Roman"/>
              </w:rPr>
              <w:t xml:space="preserve">/județean, prin elaborarea/participarea la elaborarea de programe </w:t>
            </w:r>
            <w:proofErr w:type="spellStart"/>
            <w:r>
              <w:rPr>
                <w:rFonts w:ascii="Times New Roman" w:eastAsia="Times New Roman" w:hAnsi="Times New Roman" w:cs="Times New Roman"/>
              </w:rPr>
              <w:t>şcolare</w:t>
            </w:r>
            <w:proofErr w:type="spellEnd"/>
            <w:r>
              <w:rPr>
                <w:rFonts w:ascii="Times New Roman" w:eastAsia="Times New Roman" w:hAnsi="Times New Roman" w:cs="Times New Roman"/>
              </w:rPr>
              <w:t xml:space="preserve">, regulamente, metodologii, proceduri, studii/cercetări în domeniu, la nivel </w:t>
            </w:r>
            <w:proofErr w:type="spellStart"/>
            <w:r>
              <w:rPr>
                <w:rFonts w:ascii="Times New Roman" w:eastAsia="Times New Roman" w:hAnsi="Times New Roman" w:cs="Times New Roman"/>
              </w:rPr>
              <w:t>naţional</w:t>
            </w:r>
            <w:proofErr w:type="spellEnd"/>
            <w:r>
              <w:rPr>
                <w:rFonts w:ascii="Times New Roman" w:eastAsia="Times New Roman" w:hAnsi="Times New Roman" w:cs="Times New Roman"/>
              </w:rPr>
              <w:t>/județean.</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9D35395"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B3A3966"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3B8BADB"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0E55FFB"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4A9FD828"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7134444E" w14:textId="77777777" w:rsidR="000F34A8" w:rsidRDefault="000F34A8">
            <w:pPr>
              <w:spacing w:after="0" w:line="240" w:lineRule="auto"/>
              <w:rPr>
                <w:rFonts w:ascii="Times New Roman" w:eastAsia="Times New Roman" w:hAnsi="Times New Roman" w:cs="Times New Roman"/>
              </w:rPr>
            </w:pPr>
          </w:p>
        </w:tc>
      </w:tr>
      <w:tr w:rsidR="000F34A8" w14:paraId="52501F2E"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ED63224"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A4E74C2" w14:textId="77777777" w:rsidR="000F34A8" w:rsidRDefault="00000000">
            <w:pPr>
              <w:tabs>
                <w:tab w:val="left" w:pos="1357"/>
              </w:tabs>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a.1.) Elaborarea/participarea la elaborarea de programe școlare/regulamente/metodologii/proceduri</w:t>
            </w:r>
            <w:r>
              <w:rPr>
                <w:rFonts w:ascii="Times New Roman" w:eastAsia="Times New Roman" w:hAnsi="Times New Roman" w:cs="Times New Roman"/>
                <w:b/>
                <w:bCs/>
                <w:color w:val="00B050"/>
              </w:rPr>
              <w:t>/</w:t>
            </w:r>
            <w:r>
              <w:rPr>
                <w:rFonts w:ascii="Times New Roman" w:eastAsia="Times New Roman" w:hAnsi="Times New Roman" w:cs="Times New Roman"/>
                <w:color w:val="00B050"/>
              </w:rPr>
              <w:t xml:space="preserve">studii/cercetări în domeniu la nivel național </w:t>
            </w:r>
          </w:p>
          <w:p w14:paraId="7EE1FC9B"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i/>
                <w:iCs/>
                <w:color w:val="00B050"/>
              </w:rPr>
              <w:t>Document justificativ: Adeverință eliberată de M.E.C sau copii ale documentelor elaborate la nivel național, cu menționarea numelui cadrului didactic (2,5 p /document justificativ)</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EA4C71C" w14:textId="1E22FE31" w:rsidR="000F34A8" w:rsidRDefault="009B6224">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2,5</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277604D"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8B64FBA"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51D5FAD"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22EC1FCE"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578CDEE7" w14:textId="77777777" w:rsidR="000F34A8" w:rsidRDefault="000F34A8">
            <w:pPr>
              <w:spacing w:after="0" w:line="240" w:lineRule="auto"/>
              <w:rPr>
                <w:rFonts w:ascii="Times New Roman" w:eastAsia="Times New Roman" w:hAnsi="Times New Roman" w:cs="Times New Roman"/>
                <w:color w:val="00B050"/>
              </w:rPr>
            </w:pPr>
          </w:p>
        </w:tc>
      </w:tr>
      <w:tr w:rsidR="000F34A8" w14:paraId="5C04AA90"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6C90AB0"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9AC001E"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a.2.) Elaborarea/participarea la elaborarea de programe școlare/regulamente/metodologii/proceduri/studii/cercetări  în domeniu la nivel județean </w:t>
            </w:r>
          </w:p>
          <w:p w14:paraId="668D543D" w14:textId="3C37B79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i/>
                <w:iCs/>
                <w:color w:val="00B050"/>
              </w:rPr>
              <w:t>Document justificativ: Adeverință eliberată de ISJ CS sau copii ale documentelor elaborate la nivel județean, cu menționarea numelui cadrului didactic (2</w:t>
            </w:r>
            <w:r w:rsidR="009B6224">
              <w:rPr>
                <w:rFonts w:ascii="Times New Roman" w:eastAsia="Times New Roman" w:hAnsi="Times New Roman" w:cs="Times New Roman"/>
                <w:i/>
                <w:iCs/>
                <w:color w:val="00B050"/>
              </w:rPr>
              <w:t>,5</w:t>
            </w:r>
            <w:r>
              <w:rPr>
                <w:rFonts w:ascii="Times New Roman" w:eastAsia="Times New Roman" w:hAnsi="Times New Roman" w:cs="Times New Roman"/>
                <w:i/>
                <w:iCs/>
                <w:color w:val="00B050"/>
              </w:rPr>
              <w:t xml:space="preserve"> p /document justificativ)</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6E5A417" w14:textId="4A0E8524" w:rsidR="000F34A8" w:rsidRDefault="009B6224">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2,5</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2D4F0D4"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E27D31F"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8DB51DC"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70E039AA"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6511194E" w14:textId="77777777" w:rsidR="000F34A8" w:rsidRDefault="000F34A8">
            <w:pPr>
              <w:spacing w:after="0" w:line="240" w:lineRule="auto"/>
              <w:rPr>
                <w:rFonts w:ascii="Times New Roman" w:eastAsia="Times New Roman" w:hAnsi="Times New Roman" w:cs="Times New Roman"/>
                <w:color w:val="00B050"/>
              </w:rPr>
            </w:pPr>
          </w:p>
        </w:tc>
      </w:tr>
      <w:tr w:rsidR="000F34A8" w14:paraId="0CD61773"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A103F5D"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C5B9F97"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 xml:space="preserve">Dovezi: </w:t>
            </w:r>
          </w:p>
          <w:p w14:paraId="3FC53D86" w14:textId="0F3C1BE8" w:rsidR="000F34A8" w:rsidRDefault="00000000" w:rsidP="009B6224">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w:t>
            </w:r>
            <w:r>
              <w:rPr>
                <w:rFonts w:ascii="Times New Roman" w:eastAsia="Times New Roman" w:hAnsi="Times New Roman" w:cs="Times New Roman"/>
                <w:color w:val="00B050"/>
              </w:rPr>
              <w:tab/>
              <w:t>documente care atestă participarea la elaborarea materialelor, după caz: decizii, adeverințe, procese-verbale etc.;</w:t>
            </w:r>
          </w:p>
        </w:tc>
      </w:tr>
      <w:tr w:rsidR="000F34A8" w14:paraId="67A74FD1"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C4E5220"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4" w:space="0" w:color="000000"/>
              <w:bottom w:val="single" w:sz="6" w:space="0" w:color="2E2E2E"/>
            </w:tcBorders>
            <w:tcMar>
              <w:top w:w="30" w:type="dxa"/>
              <w:left w:w="90" w:type="dxa"/>
              <w:bottom w:w="30" w:type="dxa"/>
              <w:right w:w="90" w:type="dxa"/>
            </w:tcMar>
          </w:tcPr>
          <w:p w14:paraId="33B143B5"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b) organizarea/participarea ca </w:t>
            </w:r>
            <w:proofErr w:type="spellStart"/>
            <w:r>
              <w:rPr>
                <w:rFonts w:ascii="Times New Roman" w:eastAsia="Times New Roman" w:hAnsi="Times New Roman" w:cs="Times New Roman"/>
              </w:rPr>
              <w:t>speaker</w:t>
            </w:r>
            <w:proofErr w:type="spellEnd"/>
            <w:r>
              <w:rPr>
                <w:rFonts w:ascii="Times New Roman" w:eastAsia="Times New Roman" w:hAnsi="Times New Roman" w:cs="Times New Roman"/>
              </w:rPr>
              <w:t xml:space="preserve"> la sesiunile online de îndrumare și consiliere organizate de Ministerul Educației și Cercetării și Centrul Național de Politici și Evaluare în Educație/sesiunile grupurilor de lucru pentru Curriculum Național.</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27F456E"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7975C29"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4B76A82"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B7DE05B"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5714E8CF"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583440D0" w14:textId="77777777" w:rsidR="000F34A8" w:rsidRDefault="000F34A8">
            <w:pPr>
              <w:spacing w:after="0" w:line="240" w:lineRule="auto"/>
              <w:rPr>
                <w:rFonts w:ascii="Times New Roman" w:eastAsia="Times New Roman" w:hAnsi="Times New Roman" w:cs="Times New Roman"/>
              </w:rPr>
            </w:pPr>
          </w:p>
        </w:tc>
      </w:tr>
      <w:tr w:rsidR="000F34A8" w14:paraId="0C056634"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8ADE01E"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17B948C"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c) Elaborarea/participarea la elaborarea de îndrumătoare/ghiduri metodice, suporturi de curs avizate de inspectoratul </w:t>
            </w:r>
            <w:proofErr w:type="spellStart"/>
            <w:r>
              <w:rPr>
                <w:rFonts w:ascii="Times New Roman" w:eastAsia="Times New Roman" w:hAnsi="Times New Roman" w:cs="Times New Roman"/>
              </w:rPr>
              <w:t>şcolar</w:t>
            </w:r>
            <w:proofErr w:type="spellEnd"/>
            <w:r>
              <w:rPr>
                <w:rFonts w:ascii="Times New Roman" w:eastAsia="Times New Roman" w:hAnsi="Times New Roman" w:cs="Times New Roman"/>
              </w:rPr>
              <w:t xml:space="preserve"> sau de Ministerul </w:t>
            </w:r>
            <w:proofErr w:type="spellStart"/>
            <w:r>
              <w:rPr>
                <w:rFonts w:ascii="Times New Roman" w:eastAsia="Times New Roman" w:hAnsi="Times New Roman" w:cs="Times New Roman"/>
              </w:rPr>
              <w:t>Educaţiei</w:t>
            </w:r>
            <w:proofErr w:type="spellEnd"/>
            <w:r>
              <w:rPr>
                <w:rFonts w:ascii="Times New Roman" w:eastAsia="Times New Roman" w:hAnsi="Times New Roman" w:cs="Times New Roman"/>
              </w:rPr>
              <w:t xml:space="preserve"> și Cercetării, articole în reviste/</w:t>
            </w:r>
            <w:proofErr w:type="spellStart"/>
            <w:r>
              <w:rPr>
                <w:rFonts w:ascii="Times New Roman" w:eastAsia="Times New Roman" w:hAnsi="Times New Roman" w:cs="Times New Roman"/>
              </w:rPr>
              <w:t>publicaţii</w:t>
            </w:r>
            <w:proofErr w:type="spellEnd"/>
            <w:r>
              <w:rPr>
                <w:rFonts w:ascii="Times New Roman" w:eastAsia="Times New Roman" w:hAnsi="Times New Roman" w:cs="Times New Roman"/>
              </w:rPr>
              <w:t xml:space="preserve"> de specialitate, înregistrate cu ISBN/ISSN; elaborarea reperelor metodologice curriculare la nivel național; elaborarea de programe </w:t>
            </w:r>
            <w:proofErr w:type="spellStart"/>
            <w:r>
              <w:rPr>
                <w:rFonts w:ascii="Times New Roman" w:eastAsia="Times New Roman" w:hAnsi="Times New Roman" w:cs="Times New Roman"/>
              </w:rPr>
              <w:t>şcolare</w:t>
            </w:r>
            <w:proofErr w:type="spellEnd"/>
            <w:r>
              <w:rPr>
                <w:rFonts w:ascii="Times New Roman" w:eastAsia="Times New Roman" w:hAnsi="Times New Roman" w:cs="Times New Roman"/>
              </w:rPr>
              <w:t xml:space="preserve"> pentru discipline </w:t>
            </w:r>
            <w:proofErr w:type="spellStart"/>
            <w:r>
              <w:rPr>
                <w:rFonts w:ascii="Times New Roman" w:eastAsia="Times New Roman" w:hAnsi="Times New Roman" w:cs="Times New Roman"/>
              </w:rPr>
              <w:t>opţionale</w:t>
            </w:r>
            <w:proofErr w:type="spellEnd"/>
            <w:r>
              <w:rPr>
                <w:rFonts w:ascii="Times New Roman" w:eastAsia="Times New Roman" w:hAnsi="Times New Roman" w:cs="Times New Roman"/>
              </w:rPr>
              <w:t xml:space="preserve"> noi, </w:t>
            </w:r>
            <w:proofErr w:type="spellStart"/>
            <w:r>
              <w:rPr>
                <w:rFonts w:ascii="Times New Roman" w:eastAsia="Times New Roman" w:hAnsi="Times New Roman" w:cs="Times New Roman"/>
              </w:rPr>
              <w:t>însoţite</w:t>
            </w:r>
            <w:proofErr w:type="spellEnd"/>
            <w:r>
              <w:rPr>
                <w:rFonts w:ascii="Times New Roman" w:eastAsia="Times New Roman" w:hAnsi="Times New Roman" w:cs="Times New Roman"/>
              </w:rPr>
              <w:t xml:space="preserve"> de suportul de curs:</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CFE9ACC"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4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E855914"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CB72D5B"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A53D4C6"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6D168C2A"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150C181A" w14:textId="77777777" w:rsidR="000F34A8" w:rsidRDefault="000F34A8">
            <w:pPr>
              <w:spacing w:after="0" w:line="240" w:lineRule="auto"/>
              <w:rPr>
                <w:rFonts w:ascii="Times New Roman" w:eastAsia="Times New Roman" w:hAnsi="Times New Roman" w:cs="Times New Roman"/>
              </w:rPr>
            </w:pPr>
          </w:p>
        </w:tc>
      </w:tr>
      <w:tr w:rsidR="000F34A8" w14:paraId="33BDCEEE"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62E9AAD"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4F0CB1F"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c.1) elaborarea/participarea la elaborarea de îndrumătoare/ghiduri metodice, suporturi de curs avizate  de Ministerul Educației și Cercetării</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4AD29CC" w14:textId="63B3D9AD"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229402B"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38F68EC"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FB8DB28"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01BC7AEE"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36C4B76E" w14:textId="77777777" w:rsidR="000F34A8" w:rsidRDefault="000F34A8">
            <w:pPr>
              <w:spacing w:after="0" w:line="240" w:lineRule="auto"/>
              <w:rPr>
                <w:rFonts w:ascii="Times New Roman" w:eastAsia="Times New Roman" w:hAnsi="Times New Roman" w:cs="Times New Roman"/>
                <w:color w:val="00B050"/>
              </w:rPr>
            </w:pPr>
          </w:p>
        </w:tc>
      </w:tr>
      <w:tr w:rsidR="000F34A8" w14:paraId="326C0727"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3B85462"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4F69EF8" w14:textId="02A38B7C"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 xml:space="preserve">c.2) elaborarea/participare la elaborarea de îndrumătoare/ghiduri metodice/suporturi de curs avizate de inspectoratul școlar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43D6716" w14:textId="4C790F12"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2A88C6A"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71F74AF"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CCC1D91"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2D9712CD"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17B9151F" w14:textId="77777777" w:rsidR="000F34A8" w:rsidRDefault="000F34A8">
            <w:pPr>
              <w:spacing w:after="0" w:line="240" w:lineRule="auto"/>
              <w:rPr>
                <w:rFonts w:ascii="Times New Roman" w:eastAsia="Times New Roman" w:hAnsi="Times New Roman" w:cs="Times New Roman"/>
                <w:color w:val="00B050"/>
              </w:rPr>
            </w:pPr>
          </w:p>
        </w:tc>
      </w:tr>
      <w:tr w:rsidR="000F34A8" w14:paraId="19AE7736"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55B222E"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43B35B2"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c.3)elaborarea reperelor metodologice curriculare la nivel național</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E87D897" w14:textId="3E0D0237"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w:t>
            </w:r>
            <w:r w:rsidR="007A4E59">
              <w:rPr>
                <w:rFonts w:ascii="Times New Roman" w:eastAsia="Times New Roman" w:hAnsi="Times New Roman" w:cs="Times New Roman"/>
                <w:color w:val="00B050"/>
              </w:rPr>
              <w:t xml:space="preserve"> </w:t>
            </w:r>
            <w:r w:rsidR="00000000">
              <w:rPr>
                <w:rFonts w:ascii="Times New Roman" w:eastAsia="Times New Roman" w:hAnsi="Times New Roman" w:cs="Times New Roman"/>
                <w:color w:val="00B050"/>
              </w:rPr>
              <w:t>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C8CD40D"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1AFBD3B"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DFB575A"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6E52E625"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7D53FA18" w14:textId="77777777" w:rsidR="000F34A8" w:rsidRDefault="000F34A8">
            <w:pPr>
              <w:spacing w:after="0" w:line="240" w:lineRule="auto"/>
              <w:rPr>
                <w:rFonts w:ascii="Times New Roman" w:eastAsia="Times New Roman" w:hAnsi="Times New Roman" w:cs="Times New Roman"/>
                <w:color w:val="00B050"/>
              </w:rPr>
            </w:pPr>
          </w:p>
        </w:tc>
      </w:tr>
      <w:tr w:rsidR="000F34A8" w14:paraId="3160DDE1"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5201C45"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BE9721C" w14:textId="078AC74D"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c.4) elaborarea/participare la elaborarea de articole în reviste/publicații de specialitate, înregistrate cu ISBN/ISSN</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5CB7D5A" w14:textId="2A9EEF63"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0,5</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A94D616"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AE5F584"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308959B"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1B602E2F"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53D87081" w14:textId="77777777" w:rsidR="000F34A8" w:rsidRDefault="000F34A8">
            <w:pPr>
              <w:spacing w:after="0" w:line="240" w:lineRule="auto"/>
              <w:rPr>
                <w:rFonts w:ascii="Times New Roman" w:eastAsia="Times New Roman" w:hAnsi="Times New Roman" w:cs="Times New Roman"/>
                <w:color w:val="00B050"/>
              </w:rPr>
            </w:pPr>
          </w:p>
        </w:tc>
      </w:tr>
      <w:tr w:rsidR="000F34A8" w14:paraId="5E8E0584"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C2CD27C"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E93BF68" w14:textId="16D8D7A5"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 xml:space="preserve">c.5) elaborarea de programe </w:t>
            </w:r>
            <w:proofErr w:type="spellStart"/>
            <w:r>
              <w:rPr>
                <w:rFonts w:ascii="Times New Roman" w:eastAsia="Times New Roman" w:hAnsi="Times New Roman" w:cs="Times New Roman"/>
                <w:color w:val="00B050"/>
              </w:rPr>
              <w:t>şcolare</w:t>
            </w:r>
            <w:proofErr w:type="spellEnd"/>
            <w:r>
              <w:rPr>
                <w:rFonts w:ascii="Times New Roman" w:eastAsia="Times New Roman" w:hAnsi="Times New Roman" w:cs="Times New Roman"/>
                <w:color w:val="00B050"/>
              </w:rPr>
              <w:t xml:space="preserve"> pentru discipline </w:t>
            </w:r>
            <w:proofErr w:type="spellStart"/>
            <w:r>
              <w:rPr>
                <w:rFonts w:ascii="Times New Roman" w:eastAsia="Times New Roman" w:hAnsi="Times New Roman" w:cs="Times New Roman"/>
                <w:color w:val="00B050"/>
              </w:rPr>
              <w:t>opţionale</w:t>
            </w:r>
            <w:proofErr w:type="spellEnd"/>
            <w:r>
              <w:rPr>
                <w:rFonts w:ascii="Times New Roman" w:eastAsia="Times New Roman" w:hAnsi="Times New Roman" w:cs="Times New Roman"/>
                <w:color w:val="00B050"/>
              </w:rPr>
              <w:t xml:space="preserve"> noi, </w:t>
            </w:r>
            <w:proofErr w:type="spellStart"/>
            <w:r>
              <w:rPr>
                <w:rFonts w:ascii="Times New Roman" w:eastAsia="Times New Roman" w:hAnsi="Times New Roman" w:cs="Times New Roman"/>
                <w:color w:val="00B050"/>
              </w:rPr>
              <w:t>însoţite</w:t>
            </w:r>
            <w:proofErr w:type="spellEnd"/>
            <w:r>
              <w:rPr>
                <w:rFonts w:ascii="Times New Roman" w:eastAsia="Times New Roman" w:hAnsi="Times New Roman" w:cs="Times New Roman"/>
                <w:color w:val="00B050"/>
              </w:rPr>
              <w:t xml:space="preserve"> de suportul de curs </w:t>
            </w:r>
          </w:p>
          <w:p w14:paraId="5522C309" w14:textId="77777777" w:rsidR="000F34A8" w:rsidRDefault="000F34A8">
            <w:pPr>
              <w:spacing w:after="0" w:line="240" w:lineRule="auto"/>
              <w:rPr>
                <w:rFonts w:ascii="Times New Roman" w:eastAsia="Times New Roman" w:hAnsi="Times New Roman" w:cs="Times New Roman"/>
                <w:color w:val="00B050"/>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1A10A56" w14:textId="1E49B23C"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0,5</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A164576"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3736689"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D313EC1"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754159A9"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6719A9A5" w14:textId="77777777" w:rsidR="000F34A8" w:rsidRDefault="000F34A8">
            <w:pPr>
              <w:spacing w:after="0" w:line="240" w:lineRule="auto"/>
              <w:rPr>
                <w:rFonts w:ascii="Times New Roman" w:eastAsia="Times New Roman" w:hAnsi="Times New Roman" w:cs="Times New Roman"/>
                <w:color w:val="00B050"/>
              </w:rPr>
            </w:pPr>
          </w:p>
        </w:tc>
      </w:tr>
      <w:tr w:rsidR="000F34A8" w14:paraId="2FC422BE"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9768C59"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3F2DB52"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Dovezi:</w:t>
            </w:r>
          </w:p>
          <w:p w14:paraId="36D499FA" w14:textId="77777777" w:rsidR="000F34A8" w:rsidRDefault="00000000">
            <w:pPr>
              <w:numPr>
                <w:ilvl w:val="0"/>
                <w:numId w:val="5"/>
              </w:numPr>
              <w:spacing w:after="0" w:line="240" w:lineRule="auto"/>
              <w:ind w:left="142" w:hanging="142"/>
              <w:jc w:val="both"/>
              <w:rPr>
                <w:color w:val="00B050"/>
              </w:rPr>
            </w:pPr>
            <w:r>
              <w:rPr>
                <w:rFonts w:ascii="Times New Roman" w:eastAsia="Times New Roman" w:hAnsi="Times New Roman" w:cs="Times New Roman"/>
                <w:color w:val="00B050"/>
              </w:rPr>
              <w:t>după caz, copii ale primei coperte și a paginii pe care apare codul I.S.B.N. sau I.S.S.N. (în acest din urmă caz, se va atașa și o copie a cuprinsului);</w:t>
            </w:r>
          </w:p>
          <w:p w14:paraId="1523E6B6"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(NU pot fi incluse aici volumele colective publicate în urma participării la un simpozion/conferință)</w:t>
            </w:r>
          </w:p>
          <w:p w14:paraId="1D826E09" w14:textId="321628F7" w:rsidR="000F34A8" w:rsidRPr="009B6224" w:rsidRDefault="00000000" w:rsidP="009B6224">
            <w:pPr>
              <w:numPr>
                <w:ilvl w:val="0"/>
                <w:numId w:val="5"/>
              </w:numPr>
              <w:tabs>
                <w:tab w:val="left" w:pos="524"/>
              </w:tabs>
              <w:spacing w:after="0" w:line="240" w:lineRule="auto"/>
              <w:ind w:right="103"/>
              <w:jc w:val="both"/>
              <w:rPr>
                <w:color w:val="00B050"/>
              </w:rPr>
            </w:pPr>
            <w:r>
              <w:rPr>
                <w:rFonts w:ascii="Times New Roman" w:eastAsia="Times New Roman" w:hAnsi="Times New Roman" w:cs="Times New Roman"/>
                <w:color w:val="00B050"/>
              </w:rPr>
              <w:t>în cazul materialelor avizate se va dovedi existența avizului în cauză;</w:t>
            </w:r>
          </w:p>
        </w:tc>
      </w:tr>
      <w:tr w:rsidR="000F34A8" w14:paraId="28B26EBB"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27593D7"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3B55727"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d) Implementarea/coordonarea activităților la nivel național/județean a activităților din cadrul Programului TV Teleșcoală.</w:t>
            </w:r>
          </w:p>
          <w:p w14:paraId="1EDD47EA"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Proiectarea/prezentarea materialelor/lecțiilor  în cadrul emisiunilor                     TV Teleșcoală.</w:t>
            </w:r>
          </w:p>
          <w:p w14:paraId="2A1CA032"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Realizarea/participarea la realizarea de softuri </w:t>
            </w:r>
            <w:proofErr w:type="spellStart"/>
            <w:r>
              <w:rPr>
                <w:rFonts w:ascii="Times New Roman" w:eastAsia="Times New Roman" w:hAnsi="Times New Roman" w:cs="Times New Roman"/>
              </w:rPr>
              <w:t>educaţionale</w:t>
            </w:r>
            <w:proofErr w:type="spellEnd"/>
            <w:r>
              <w:rPr>
                <w:rFonts w:ascii="Times New Roman" w:eastAsia="Times New Roman" w:hAnsi="Times New Roman" w:cs="Times New Roman"/>
              </w:rPr>
              <w:t xml:space="preserve"> în specialitate, platforme de e-</w:t>
            </w:r>
            <w:proofErr w:type="spellStart"/>
            <w:r>
              <w:rPr>
                <w:rFonts w:ascii="Times New Roman" w:eastAsia="Times New Roman" w:hAnsi="Times New Roman" w:cs="Times New Roman"/>
              </w:rPr>
              <w:t>learning</w:t>
            </w:r>
            <w:proofErr w:type="spellEnd"/>
            <w:r>
              <w:rPr>
                <w:rFonts w:ascii="Times New Roman" w:eastAsia="Times New Roman" w:hAnsi="Times New Roman" w:cs="Times New Roman"/>
              </w:rPr>
              <w:t xml:space="preserve"> pentru </w:t>
            </w:r>
            <w:proofErr w:type="spellStart"/>
            <w:r>
              <w:rPr>
                <w:rFonts w:ascii="Times New Roman" w:eastAsia="Times New Roman" w:hAnsi="Times New Roman" w:cs="Times New Roman"/>
              </w:rPr>
              <w:t>susţinerea</w:t>
            </w:r>
            <w:proofErr w:type="spellEnd"/>
            <w:r>
              <w:rPr>
                <w:rFonts w:ascii="Times New Roman" w:eastAsia="Times New Roman" w:hAnsi="Times New Roman" w:cs="Times New Roman"/>
              </w:rPr>
              <w:t xml:space="preserve"> progresului </w:t>
            </w:r>
            <w:proofErr w:type="spellStart"/>
            <w:r>
              <w:rPr>
                <w:rFonts w:ascii="Times New Roman" w:eastAsia="Times New Roman" w:hAnsi="Times New Roman" w:cs="Times New Roman"/>
              </w:rPr>
              <w:t>şcolar</w:t>
            </w:r>
            <w:proofErr w:type="spellEnd"/>
            <w:r>
              <w:rPr>
                <w:rFonts w:ascii="Times New Roman" w:eastAsia="Times New Roman" w:hAnsi="Times New Roman" w:cs="Times New Roman"/>
              </w:rPr>
              <w:t xml:space="preserve">, avizate de Ministerul </w:t>
            </w:r>
            <w:proofErr w:type="spellStart"/>
            <w:r>
              <w:rPr>
                <w:rFonts w:ascii="Times New Roman" w:eastAsia="Times New Roman" w:hAnsi="Times New Roman" w:cs="Times New Roman"/>
              </w:rPr>
              <w:t>Educaţiei</w:t>
            </w:r>
            <w:proofErr w:type="spellEnd"/>
            <w:r>
              <w:rPr>
                <w:rFonts w:ascii="Times New Roman" w:eastAsia="Times New Roman" w:hAnsi="Times New Roman" w:cs="Times New Roman"/>
              </w:rPr>
              <w:t xml:space="preserve"> și Cercetării:</w:t>
            </w:r>
          </w:p>
          <w:p w14:paraId="273A5CE2" w14:textId="77777777" w:rsidR="000F34A8" w:rsidRDefault="000F34A8">
            <w:pPr>
              <w:spacing w:after="0" w:line="240" w:lineRule="auto"/>
              <w:jc w:val="both"/>
              <w:rPr>
                <w:rFonts w:ascii="Times New Roman" w:eastAsia="Times New Roman" w:hAnsi="Times New Roman" w:cs="Times New Roman"/>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509FEDB"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B82C63D"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2FBF239"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6882316"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0FB6ED8B"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77C3AC35" w14:textId="77777777" w:rsidR="000F34A8" w:rsidRDefault="000F34A8">
            <w:pPr>
              <w:spacing w:after="0" w:line="240" w:lineRule="auto"/>
              <w:rPr>
                <w:rFonts w:ascii="Times New Roman" w:eastAsia="Times New Roman" w:hAnsi="Times New Roman" w:cs="Times New Roman"/>
              </w:rPr>
            </w:pPr>
          </w:p>
        </w:tc>
      </w:tr>
      <w:tr w:rsidR="000F34A8" w14:paraId="2A2D8CFB"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04ED0FA"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AB3E6E1"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d.1.)</w:t>
            </w:r>
            <w:r>
              <w:rPr>
                <w:rFonts w:ascii="Times New Roman" w:eastAsia="Times New Roman" w:hAnsi="Times New Roman" w:cs="Times New Roman"/>
                <w:b/>
                <w:bCs/>
                <w:color w:val="00B050"/>
              </w:rPr>
              <w:t xml:space="preserve"> </w:t>
            </w:r>
            <w:r>
              <w:rPr>
                <w:rFonts w:ascii="Times New Roman" w:eastAsia="Times New Roman" w:hAnsi="Times New Roman" w:cs="Times New Roman"/>
                <w:color w:val="00B050"/>
              </w:rPr>
              <w:t xml:space="preserve">Implementarea/coordonarea activităților la nivel național/județean a activităților din cadrul programului TV Teleșcoală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2AD1A54"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5D80B7D"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C3DA7BA"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4588B5F"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33E79EA5"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57BDDF54" w14:textId="77777777" w:rsidR="000F34A8" w:rsidRDefault="000F34A8">
            <w:pPr>
              <w:spacing w:after="0" w:line="240" w:lineRule="auto"/>
              <w:rPr>
                <w:rFonts w:ascii="Times New Roman" w:eastAsia="Times New Roman" w:hAnsi="Times New Roman" w:cs="Times New Roman"/>
                <w:color w:val="00B050"/>
              </w:rPr>
            </w:pPr>
          </w:p>
        </w:tc>
      </w:tr>
      <w:tr w:rsidR="000F34A8" w14:paraId="6D3AB211"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0864F81"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BA4C4EE"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d.2.)Proiectarea/prezentarea materialelor/lecțiilor în cadrul programului TV Teleșcoală</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B23B9B9"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498D130"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59DF655"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7FFD0D4"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4BFB2676"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7CFF67B6" w14:textId="77777777" w:rsidR="000F34A8" w:rsidRDefault="000F34A8">
            <w:pPr>
              <w:spacing w:after="0" w:line="240" w:lineRule="auto"/>
              <w:rPr>
                <w:rFonts w:ascii="Times New Roman" w:eastAsia="Times New Roman" w:hAnsi="Times New Roman" w:cs="Times New Roman"/>
                <w:color w:val="00B050"/>
              </w:rPr>
            </w:pPr>
          </w:p>
        </w:tc>
      </w:tr>
      <w:tr w:rsidR="000F34A8" w14:paraId="002CE959"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FCE273D"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2C4531C"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d.3) Realizarea/participarea la realizarea de softuri </w:t>
            </w:r>
            <w:proofErr w:type="spellStart"/>
            <w:r>
              <w:rPr>
                <w:rFonts w:ascii="Times New Roman" w:eastAsia="Times New Roman" w:hAnsi="Times New Roman" w:cs="Times New Roman"/>
                <w:color w:val="00B050"/>
              </w:rPr>
              <w:t>educaţionale</w:t>
            </w:r>
            <w:proofErr w:type="spellEnd"/>
            <w:r>
              <w:rPr>
                <w:rFonts w:ascii="Times New Roman" w:eastAsia="Times New Roman" w:hAnsi="Times New Roman" w:cs="Times New Roman"/>
                <w:color w:val="00B050"/>
              </w:rPr>
              <w:t xml:space="preserve"> în specialitate, platforme de e-</w:t>
            </w:r>
            <w:proofErr w:type="spellStart"/>
            <w:r>
              <w:rPr>
                <w:rFonts w:ascii="Times New Roman" w:eastAsia="Times New Roman" w:hAnsi="Times New Roman" w:cs="Times New Roman"/>
                <w:color w:val="00B050"/>
              </w:rPr>
              <w:t>learning</w:t>
            </w:r>
            <w:proofErr w:type="spellEnd"/>
            <w:r>
              <w:rPr>
                <w:rFonts w:ascii="Times New Roman" w:eastAsia="Times New Roman" w:hAnsi="Times New Roman" w:cs="Times New Roman"/>
                <w:color w:val="00B050"/>
              </w:rPr>
              <w:t xml:space="preserve"> pentru </w:t>
            </w:r>
            <w:proofErr w:type="spellStart"/>
            <w:r>
              <w:rPr>
                <w:rFonts w:ascii="Times New Roman" w:eastAsia="Times New Roman" w:hAnsi="Times New Roman" w:cs="Times New Roman"/>
                <w:color w:val="00B050"/>
              </w:rPr>
              <w:t>susţinerea</w:t>
            </w:r>
            <w:proofErr w:type="spellEnd"/>
            <w:r>
              <w:rPr>
                <w:rFonts w:ascii="Times New Roman" w:eastAsia="Times New Roman" w:hAnsi="Times New Roman" w:cs="Times New Roman"/>
                <w:color w:val="00B050"/>
              </w:rPr>
              <w:t xml:space="preserve"> progresului </w:t>
            </w:r>
            <w:proofErr w:type="spellStart"/>
            <w:r>
              <w:rPr>
                <w:rFonts w:ascii="Times New Roman" w:eastAsia="Times New Roman" w:hAnsi="Times New Roman" w:cs="Times New Roman"/>
                <w:color w:val="00B050"/>
              </w:rPr>
              <w:t>şcolar</w:t>
            </w:r>
            <w:proofErr w:type="spellEnd"/>
            <w:r>
              <w:rPr>
                <w:rFonts w:ascii="Times New Roman" w:eastAsia="Times New Roman" w:hAnsi="Times New Roman" w:cs="Times New Roman"/>
                <w:color w:val="00B050"/>
              </w:rPr>
              <w:t>, avizate de Ministerul Educației și Cercetării</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0B52E10"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3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1B5144D"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AD88472"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F5DE547"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7031A2CA"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3B3F22F5" w14:textId="77777777" w:rsidR="000F34A8" w:rsidRDefault="000F34A8">
            <w:pPr>
              <w:spacing w:after="0" w:line="240" w:lineRule="auto"/>
              <w:rPr>
                <w:rFonts w:ascii="Times New Roman" w:eastAsia="Times New Roman" w:hAnsi="Times New Roman" w:cs="Times New Roman"/>
                <w:color w:val="00B050"/>
              </w:rPr>
            </w:pPr>
          </w:p>
        </w:tc>
      </w:tr>
      <w:tr w:rsidR="000F34A8" w14:paraId="070A2FDB"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600B4BA"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42222A7"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 xml:space="preserve">Dovezi: </w:t>
            </w:r>
          </w:p>
          <w:p w14:paraId="5C985C26"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w:t>
            </w:r>
            <w:r>
              <w:rPr>
                <w:rFonts w:ascii="Times New Roman" w:eastAsia="Times New Roman" w:hAnsi="Times New Roman" w:cs="Times New Roman"/>
                <w:color w:val="00B050"/>
              </w:rPr>
              <w:tab/>
              <w:t>documente care atestă implementarea/coordonarea/proiectarea/prezentarea/realizarea/participarea, după caz: decizii, adeverințe, procese-verbale etc.;</w:t>
            </w:r>
          </w:p>
          <w:p w14:paraId="5C1404D4"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w:t>
            </w:r>
            <w:r>
              <w:rPr>
                <w:rFonts w:ascii="Times New Roman" w:eastAsia="Times New Roman" w:hAnsi="Times New Roman" w:cs="Times New Roman"/>
                <w:color w:val="00B050"/>
              </w:rPr>
              <w:tab/>
            </w:r>
            <w:r>
              <w:rPr>
                <w:rFonts w:ascii="Times New Roman" w:eastAsia="Times New Roman" w:hAnsi="Times New Roman" w:cs="Times New Roman"/>
                <w:i/>
                <w:iCs/>
                <w:color w:val="00B050"/>
              </w:rPr>
              <w:t>Pentru d.1, d.2, d 3 se acordă punctajul maxim al subcriteriului/document justificativ,  fără a se depăși punctajul total al criteriului, 5 p</w:t>
            </w:r>
          </w:p>
        </w:tc>
      </w:tr>
      <w:tr w:rsidR="000F34A8" w14:paraId="3F98F5EE"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CDA9B2F"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9801D82"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e) Activitatea de formator național pentru constituirea corpului de profesori evaluatori pentru examene, formator în alte programe de formare continuă acreditate/avizate de Ministerul Educației și Cercetării, activitate </w:t>
            </w:r>
            <w:proofErr w:type="spellStart"/>
            <w:r>
              <w:rPr>
                <w:rFonts w:ascii="Times New Roman" w:eastAsia="Times New Roman" w:hAnsi="Times New Roman" w:cs="Times New Roman"/>
              </w:rPr>
              <w:t>susţinută</w:t>
            </w:r>
            <w:proofErr w:type="spellEnd"/>
            <w:r>
              <w:rPr>
                <w:rFonts w:ascii="Times New Roman" w:eastAsia="Times New Roman" w:hAnsi="Times New Roman" w:cs="Times New Roman"/>
              </w:rPr>
              <w:t xml:space="preserve"> în cadrul cercurilor pedagogice în vederea promovării accesului la o </w:t>
            </w:r>
            <w:proofErr w:type="spellStart"/>
            <w:r>
              <w:rPr>
                <w:rFonts w:ascii="Times New Roman" w:eastAsia="Times New Roman" w:hAnsi="Times New Roman" w:cs="Times New Roman"/>
              </w:rPr>
              <w:t>educaţie</w:t>
            </w:r>
            <w:proofErr w:type="spellEnd"/>
            <w:r>
              <w:rPr>
                <w:rFonts w:ascii="Times New Roman" w:eastAsia="Times New Roman" w:hAnsi="Times New Roman" w:cs="Times New Roman"/>
              </w:rPr>
              <w:t xml:space="preserve"> de calitate pentru </w:t>
            </w:r>
            <w:proofErr w:type="spellStart"/>
            <w:r>
              <w:rPr>
                <w:rFonts w:ascii="Times New Roman" w:eastAsia="Times New Roman" w:hAnsi="Times New Roman" w:cs="Times New Roman"/>
              </w:rPr>
              <w:t>toţi</w:t>
            </w:r>
            <w:proofErr w:type="spellEnd"/>
            <w:r>
              <w:rPr>
                <w:rFonts w:ascii="Times New Roman" w:eastAsia="Times New Roman" w:hAnsi="Times New Roman" w:cs="Times New Roman"/>
              </w:rPr>
              <w:t xml:space="preserve">  beneficiarii:</w:t>
            </w:r>
          </w:p>
          <w:p w14:paraId="22F8F05A" w14:textId="77777777" w:rsidR="000F34A8" w:rsidRDefault="000F34A8">
            <w:pPr>
              <w:spacing w:after="0" w:line="240" w:lineRule="auto"/>
              <w:jc w:val="both"/>
              <w:rPr>
                <w:rFonts w:ascii="Times New Roman" w:eastAsia="Times New Roman" w:hAnsi="Times New Roman" w:cs="Times New Roman"/>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329644B"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5F9628C"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B464B68"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2C7B79E"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42DBCBFD"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052D8D78" w14:textId="77777777" w:rsidR="000F34A8" w:rsidRDefault="000F34A8">
            <w:pPr>
              <w:spacing w:after="0" w:line="240" w:lineRule="auto"/>
              <w:rPr>
                <w:rFonts w:ascii="Times New Roman" w:eastAsia="Times New Roman" w:hAnsi="Times New Roman" w:cs="Times New Roman"/>
              </w:rPr>
            </w:pPr>
          </w:p>
        </w:tc>
      </w:tr>
      <w:tr w:rsidR="000F34A8" w14:paraId="77B1F949"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A1F9449"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588892C7" w14:textId="77777777" w:rsidR="000F34A8" w:rsidRDefault="00000000">
            <w:pPr>
              <w:pBdr>
                <w:top w:val="nil"/>
                <w:left w:val="nil"/>
                <w:bottom w:val="nil"/>
                <w:right w:val="nil"/>
                <w:between w:val="nil"/>
              </w:pBd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e.1) Activitatea de formator național pentru constituirea corpului de profesori evaluatori pentru examene</w:t>
            </w:r>
          </w:p>
        </w:tc>
        <w:tc>
          <w:tcPr>
            <w:tcW w:w="867" w:type="dxa"/>
            <w:tcBorders>
              <w:top w:val="single" w:sz="6" w:space="0" w:color="2E2E2E"/>
              <w:left w:val="single" w:sz="6" w:space="0" w:color="2E2E2E"/>
              <w:right w:val="single" w:sz="6" w:space="0" w:color="2E2E2E"/>
            </w:tcBorders>
            <w:tcMar>
              <w:top w:w="30" w:type="dxa"/>
              <w:left w:w="90" w:type="dxa"/>
              <w:bottom w:w="30" w:type="dxa"/>
              <w:right w:w="90" w:type="dxa"/>
            </w:tcMar>
            <w:vAlign w:val="center"/>
          </w:tcPr>
          <w:p w14:paraId="0A73C978" w14:textId="2558CA29"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2</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right w:val="single" w:sz="6" w:space="0" w:color="2E2E2E"/>
            </w:tcBorders>
            <w:tcMar>
              <w:top w:w="30" w:type="dxa"/>
              <w:left w:w="90" w:type="dxa"/>
              <w:bottom w:w="30" w:type="dxa"/>
              <w:right w:w="90" w:type="dxa"/>
            </w:tcMar>
          </w:tcPr>
          <w:p w14:paraId="1704A6A9"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87A5F5D"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9A92E93"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6A6CBBA7"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6867F86A" w14:textId="77777777" w:rsidR="000F34A8" w:rsidRDefault="000F34A8">
            <w:pPr>
              <w:spacing w:after="0" w:line="240" w:lineRule="auto"/>
              <w:rPr>
                <w:rFonts w:ascii="Times New Roman" w:eastAsia="Times New Roman" w:hAnsi="Times New Roman" w:cs="Times New Roman"/>
                <w:color w:val="00B050"/>
              </w:rPr>
            </w:pPr>
          </w:p>
        </w:tc>
      </w:tr>
      <w:tr w:rsidR="000F34A8" w14:paraId="251D9B96"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1B54C40"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bottom w:val="single" w:sz="4" w:space="0" w:color="000000"/>
            </w:tcBorders>
            <w:tcMar>
              <w:top w:w="30" w:type="dxa"/>
              <w:left w:w="90" w:type="dxa"/>
              <w:bottom w:w="30" w:type="dxa"/>
              <w:right w:w="90" w:type="dxa"/>
            </w:tcMar>
          </w:tcPr>
          <w:p w14:paraId="25E03D2D" w14:textId="389369D6"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e.2)</w:t>
            </w:r>
            <w:r>
              <w:rPr>
                <w:rFonts w:ascii="Times New Roman" w:eastAsia="Times New Roman" w:hAnsi="Times New Roman" w:cs="Times New Roman"/>
                <w:b/>
                <w:bCs/>
                <w:color w:val="00B050"/>
              </w:rPr>
              <w:t xml:space="preserve"> </w:t>
            </w:r>
            <w:r>
              <w:rPr>
                <w:rFonts w:ascii="Times New Roman" w:eastAsia="Times New Roman" w:hAnsi="Times New Roman" w:cs="Times New Roman"/>
                <w:color w:val="00B050"/>
              </w:rPr>
              <w:t>Activitatea de formator în formarea continuă a personalului din învățământ acreditate/avizate de Ministerul Educației și Cercetării</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2697BC2B" w14:textId="1834A4A9"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2</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61A88C7"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2FDF4E3"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3A883F4"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32DAF92A"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15958BB7" w14:textId="77777777" w:rsidR="000F34A8" w:rsidRDefault="000F34A8">
            <w:pPr>
              <w:spacing w:after="0" w:line="240" w:lineRule="auto"/>
              <w:rPr>
                <w:rFonts w:ascii="Times New Roman" w:eastAsia="Times New Roman" w:hAnsi="Times New Roman" w:cs="Times New Roman"/>
                <w:color w:val="00B050"/>
              </w:rPr>
            </w:pPr>
          </w:p>
        </w:tc>
      </w:tr>
      <w:tr w:rsidR="000F34A8" w14:paraId="0EFA8180"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BE6947E"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bottom w:val="single" w:sz="4" w:space="0" w:color="000000"/>
            </w:tcBorders>
            <w:tcMar>
              <w:top w:w="30" w:type="dxa"/>
              <w:left w:w="90" w:type="dxa"/>
              <w:bottom w:w="30" w:type="dxa"/>
              <w:right w:w="90" w:type="dxa"/>
            </w:tcMar>
          </w:tcPr>
          <w:p w14:paraId="57DB9F28" w14:textId="7AFB1941" w:rsidR="000F34A8"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e.3) Activitatea susținută în cadrul cercurilor pedagogice în vederea promovării accesului la o </w:t>
            </w:r>
            <w:proofErr w:type="spellStart"/>
            <w:r>
              <w:rPr>
                <w:rFonts w:ascii="Times New Roman" w:eastAsia="Times New Roman" w:hAnsi="Times New Roman" w:cs="Times New Roman"/>
                <w:color w:val="00B050"/>
              </w:rPr>
              <w:t>educaţie</w:t>
            </w:r>
            <w:proofErr w:type="spellEnd"/>
            <w:r>
              <w:rPr>
                <w:rFonts w:ascii="Times New Roman" w:eastAsia="Times New Roman" w:hAnsi="Times New Roman" w:cs="Times New Roman"/>
                <w:color w:val="00B050"/>
              </w:rPr>
              <w:t xml:space="preserve"> de calitate pentru </w:t>
            </w:r>
            <w:proofErr w:type="spellStart"/>
            <w:r>
              <w:rPr>
                <w:rFonts w:ascii="Times New Roman" w:eastAsia="Times New Roman" w:hAnsi="Times New Roman" w:cs="Times New Roman"/>
                <w:color w:val="00B050"/>
              </w:rPr>
              <w:t>toţi</w:t>
            </w:r>
            <w:proofErr w:type="spellEnd"/>
            <w:r>
              <w:rPr>
                <w:rFonts w:ascii="Times New Roman" w:eastAsia="Times New Roman" w:hAnsi="Times New Roman" w:cs="Times New Roman"/>
                <w:color w:val="00B050"/>
              </w:rPr>
              <w:t xml:space="preserve">  beneficiarii </w:t>
            </w:r>
          </w:p>
          <w:p w14:paraId="1F75A543" w14:textId="77777777" w:rsidR="000F34A8" w:rsidRDefault="000F34A8">
            <w:pPr>
              <w:pBdr>
                <w:top w:val="nil"/>
                <w:left w:val="nil"/>
                <w:bottom w:val="nil"/>
                <w:right w:val="nil"/>
                <w:between w:val="nil"/>
              </w:pBdr>
              <w:spacing w:after="0" w:line="240" w:lineRule="auto"/>
              <w:jc w:val="both"/>
              <w:rPr>
                <w:rFonts w:ascii="Times New Roman" w:eastAsia="Times New Roman" w:hAnsi="Times New Roman" w:cs="Times New Roman"/>
                <w:color w:val="00B050"/>
              </w:rPr>
            </w:pPr>
          </w:p>
          <w:p w14:paraId="7F51CC1C" w14:textId="77777777" w:rsidR="000F34A8" w:rsidRDefault="000F34A8">
            <w:pPr>
              <w:pBdr>
                <w:top w:val="nil"/>
                <w:left w:val="nil"/>
                <w:bottom w:val="nil"/>
                <w:right w:val="nil"/>
                <w:between w:val="nil"/>
              </w:pBdr>
              <w:spacing w:after="0" w:line="240" w:lineRule="auto"/>
              <w:jc w:val="both"/>
              <w:rPr>
                <w:rFonts w:ascii="Times New Roman" w:eastAsia="Times New Roman" w:hAnsi="Times New Roman" w:cs="Times New Roman"/>
                <w:color w:val="00B050"/>
              </w:rPr>
            </w:pPr>
          </w:p>
          <w:p w14:paraId="00104709" w14:textId="77777777" w:rsidR="000F34A8" w:rsidRDefault="000F34A8">
            <w:pPr>
              <w:pBdr>
                <w:top w:val="nil"/>
                <w:left w:val="nil"/>
                <w:bottom w:val="nil"/>
                <w:right w:val="nil"/>
                <w:between w:val="nil"/>
              </w:pBdr>
              <w:spacing w:after="0" w:line="240" w:lineRule="auto"/>
              <w:jc w:val="both"/>
              <w:rPr>
                <w:rFonts w:ascii="Times New Roman" w:eastAsia="Times New Roman" w:hAnsi="Times New Roman" w:cs="Times New Roman"/>
                <w:color w:val="00B050"/>
              </w:rPr>
            </w:pPr>
          </w:p>
        </w:tc>
        <w:tc>
          <w:tcPr>
            <w:tcW w:w="867" w:type="dxa"/>
            <w:tcBorders>
              <w:top w:val="single" w:sz="6" w:space="0" w:color="2E2E2E"/>
              <w:left w:val="single" w:sz="6" w:space="0" w:color="2E2E2E"/>
              <w:bottom w:val="single" w:sz="4" w:space="0" w:color="000000"/>
              <w:right w:val="single" w:sz="6" w:space="0" w:color="2E2E2E"/>
            </w:tcBorders>
            <w:tcMar>
              <w:top w:w="30" w:type="dxa"/>
              <w:left w:w="90" w:type="dxa"/>
              <w:bottom w:w="30" w:type="dxa"/>
              <w:right w:w="90" w:type="dxa"/>
            </w:tcMar>
            <w:vAlign w:val="center"/>
          </w:tcPr>
          <w:p w14:paraId="0B81D74D" w14:textId="574E0E8E"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4" w:space="0" w:color="000000"/>
              <w:right w:val="single" w:sz="6" w:space="0" w:color="2E2E2E"/>
            </w:tcBorders>
            <w:tcMar>
              <w:top w:w="30" w:type="dxa"/>
              <w:left w:w="90" w:type="dxa"/>
              <w:bottom w:w="30" w:type="dxa"/>
              <w:right w:w="90" w:type="dxa"/>
            </w:tcMar>
          </w:tcPr>
          <w:p w14:paraId="0F2D4CD7"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4" w:space="0" w:color="000000"/>
              <w:right w:val="single" w:sz="6" w:space="0" w:color="2E2E2E"/>
            </w:tcBorders>
            <w:tcMar>
              <w:top w:w="30" w:type="dxa"/>
              <w:left w:w="90" w:type="dxa"/>
              <w:bottom w:w="30" w:type="dxa"/>
              <w:right w:w="90" w:type="dxa"/>
            </w:tcMar>
          </w:tcPr>
          <w:p w14:paraId="57E98726"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4F2A98C"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5C5F20F8"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4880C460" w14:textId="77777777" w:rsidR="000F34A8" w:rsidRDefault="000F34A8">
            <w:pPr>
              <w:spacing w:after="0" w:line="240" w:lineRule="auto"/>
              <w:rPr>
                <w:rFonts w:ascii="Times New Roman" w:eastAsia="Times New Roman" w:hAnsi="Times New Roman" w:cs="Times New Roman"/>
                <w:color w:val="00B050"/>
              </w:rPr>
            </w:pPr>
          </w:p>
        </w:tc>
      </w:tr>
      <w:tr w:rsidR="000F34A8" w14:paraId="357B3432"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B46D12F"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26D3CF11" w14:textId="77777777" w:rsidR="000F34A8" w:rsidRDefault="00000000">
            <w:pPr>
              <w:pBdr>
                <w:top w:val="nil"/>
                <w:left w:val="nil"/>
                <w:bottom w:val="nil"/>
                <w:right w:val="nil"/>
                <w:between w:val="nil"/>
              </w:pBdr>
              <w:spacing w:after="0" w:line="240" w:lineRule="auto"/>
              <w:rPr>
                <w:rFonts w:ascii="Times New Roman" w:eastAsia="Times New Roman" w:hAnsi="Times New Roman" w:cs="Times New Roman"/>
                <w:color w:val="00B050"/>
              </w:rPr>
            </w:pPr>
            <w:r>
              <w:rPr>
                <w:rFonts w:ascii="Times New Roman" w:eastAsia="Times New Roman" w:hAnsi="Times New Roman" w:cs="Times New Roman"/>
                <w:b/>
                <w:bCs/>
                <w:color w:val="00B050"/>
              </w:rPr>
              <w:t>Dovezi:</w:t>
            </w:r>
          </w:p>
          <w:p w14:paraId="26BB9499" w14:textId="77777777" w:rsidR="000F34A8" w:rsidRDefault="00000000">
            <w:pPr>
              <w:pBdr>
                <w:top w:val="nil"/>
                <w:left w:val="nil"/>
                <w:bottom w:val="nil"/>
                <w:right w:val="nil"/>
                <w:between w:val="nil"/>
              </w:pBd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 după caz, adeverințe care atestă calitatea care se dorește a fi punctată, perioada și activitățile derulate;</w:t>
            </w:r>
          </w:p>
          <w:p w14:paraId="054067C2" w14:textId="77777777" w:rsidR="000F34A8" w:rsidRDefault="00000000">
            <w:pPr>
              <w:pBdr>
                <w:top w:val="nil"/>
                <w:left w:val="nil"/>
                <w:bottom w:val="nil"/>
                <w:right w:val="nil"/>
                <w:between w:val="nil"/>
              </w:pBd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 copie după procesul verbal al cercului pedagogic în care s-a susținut activitate;</w:t>
            </w:r>
          </w:p>
          <w:p w14:paraId="3317DCB7" w14:textId="720C7D22" w:rsidR="000F34A8" w:rsidRDefault="00000000" w:rsidP="00257C17">
            <w:pPr>
              <w:pBdr>
                <w:top w:val="nil"/>
                <w:left w:val="nil"/>
                <w:bottom w:val="nil"/>
                <w:right w:val="nil"/>
                <w:between w:val="nil"/>
              </w:pBd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 NU se punctează doar calitatea de formator;</w:t>
            </w:r>
          </w:p>
        </w:tc>
      </w:tr>
      <w:tr w:rsidR="000F34A8" w14:paraId="04817FEC"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28E223A"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1C3F086" w14:textId="77777777" w:rsidR="000F34A8" w:rsidRDefault="00000000">
            <w:pPr>
              <w:spacing w:after="0" w:line="240" w:lineRule="auto"/>
              <w:jc w:val="both"/>
              <w:rPr>
                <w:rFonts w:ascii="Times New Roman" w:eastAsia="Times New Roman" w:hAnsi="Times New Roman" w:cs="Times New Roman"/>
              </w:rPr>
            </w:pPr>
            <w:r w:rsidRPr="00684BA2">
              <w:rPr>
                <w:rFonts w:ascii="Times New Roman" w:eastAsia="Times New Roman" w:hAnsi="Times New Roman" w:cs="Times New Roman"/>
              </w:rPr>
              <w:t xml:space="preserve">f) Activitatea, la nivelul unității de învățământ/județean/al Municipiului București în cadrul comisiilor de etică, comisiilor  de acordare a burselor, comisii paritare/de dialog social, comisii de evaluare </w:t>
            </w:r>
            <w:proofErr w:type="spellStart"/>
            <w:r w:rsidRPr="00684BA2">
              <w:rPr>
                <w:rFonts w:ascii="Times New Roman" w:eastAsia="Times New Roman" w:hAnsi="Times New Roman" w:cs="Times New Roman"/>
              </w:rPr>
              <w:t>şi</w:t>
            </w:r>
            <w:proofErr w:type="spellEnd"/>
            <w:r w:rsidRPr="00684BA2">
              <w:rPr>
                <w:rFonts w:ascii="Times New Roman" w:eastAsia="Times New Roman" w:hAnsi="Times New Roman" w:cs="Times New Roman"/>
              </w:rPr>
              <w:t xml:space="preserve"> asigurare a </w:t>
            </w:r>
            <w:proofErr w:type="spellStart"/>
            <w:r w:rsidRPr="00684BA2">
              <w:rPr>
                <w:rFonts w:ascii="Times New Roman" w:eastAsia="Times New Roman" w:hAnsi="Times New Roman" w:cs="Times New Roman"/>
              </w:rPr>
              <w:t>calităţii</w:t>
            </w:r>
            <w:proofErr w:type="spellEnd"/>
            <w:r w:rsidRPr="00684BA2">
              <w:rPr>
                <w:rFonts w:ascii="Times New Roman" w:eastAsia="Times New Roman" w:hAnsi="Times New Roman" w:cs="Times New Roman"/>
              </w:rPr>
              <w:t xml:space="preserve"> în </w:t>
            </w:r>
            <w:proofErr w:type="spellStart"/>
            <w:r w:rsidRPr="00684BA2">
              <w:rPr>
                <w:rFonts w:ascii="Times New Roman" w:eastAsia="Times New Roman" w:hAnsi="Times New Roman" w:cs="Times New Roman"/>
              </w:rPr>
              <w:t>educaţie</w:t>
            </w:r>
            <w:proofErr w:type="spellEnd"/>
            <w:r w:rsidRPr="00684BA2">
              <w:rPr>
                <w:rFonts w:ascii="Times New Roman" w:eastAsia="Times New Roman" w:hAnsi="Times New Roman" w:cs="Times New Roman"/>
              </w:rPr>
              <w:t xml:space="preserve">, comisii de control intern managerial, comisii de sănătate </w:t>
            </w:r>
            <w:proofErr w:type="spellStart"/>
            <w:r w:rsidRPr="00684BA2">
              <w:rPr>
                <w:rFonts w:ascii="Times New Roman" w:eastAsia="Times New Roman" w:hAnsi="Times New Roman" w:cs="Times New Roman"/>
              </w:rPr>
              <w:t>şi</w:t>
            </w:r>
            <w:proofErr w:type="spellEnd"/>
            <w:r w:rsidRPr="00684BA2">
              <w:rPr>
                <w:rFonts w:ascii="Times New Roman" w:eastAsia="Times New Roman" w:hAnsi="Times New Roman" w:cs="Times New Roman"/>
              </w:rPr>
              <w:t xml:space="preserve"> securitate în muncă, activitate în calitate de membru în comisiile de ocupare a posturilor  vacante /rezervate, activitatea de coordonator pentru proiecte </w:t>
            </w:r>
            <w:proofErr w:type="spellStart"/>
            <w:r w:rsidRPr="00684BA2">
              <w:rPr>
                <w:rFonts w:ascii="Times New Roman" w:eastAsia="Times New Roman" w:hAnsi="Times New Roman" w:cs="Times New Roman"/>
              </w:rPr>
              <w:t>şi</w:t>
            </w:r>
            <w:proofErr w:type="spellEnd"/>
            <w:r w:rsidRPr="00684BA2">
              <w:rPr>
                <w:rFonts w:ascii="Times New Roman" w:eastAsia="Times New Roman" w:hAnsi="Times New Roman" w:cs="Times New Roman"/>
              </w:rPr>
              <w:t xml:space="preserve"> programe educative </w:t>
            </w:r>
            <w:proofErr w:type="spellStart"/>
            <w:r w:rsidRPr="00684BA2">
              <w:rPr>
                <w:rFonts w:ascii="Times New Roman" w:eastAsia="Times New Roman" w:hAnsi="Times New Roman" w:cs="Times New Roman"/>
              </w:rPr>
              <w:t>şcolare</w:t>
            </w:r>
            <w:proofErr w:type="spellEnd"/>
            <w:r w:rsidRPr="00684BA2">
              <w:rPr>
                <w:rFonts w:ascii="Times New Roman" w:eastAsia="Times New Roman" w:hAnsi="Times New Roman" w:cs="Times New Roman"/>
              </w:rPr>
              <w:t xml:space="preserve">, activitatea de coordonator al centrului </w:t>
            </w:r>
            <w:proofErr w:type="spellStart"/>
            <w:r w:rsidRPr="00684BA2">
              <w:rPr>
                <w:rFonts w:ascii="Times New Roman" w:eastAsia="Times New Roman" w:hAnsi="Times New Roman" w:cs="Times New Roman"/>
              </w:rPr>
              <w:t>judeţean</w:t>
            </w:r>
            <w:proofErr w:type="spellEnd"/>
            <w:r w:rsidRPr="00684BA2">
              <w:rPr>
                <w:rFonts w:ascii="Times New Roman" w:eastAsia="Times New Roman" w:hAnsi="Times New Roman" w:cs="Times New Roman"/>
              </w:rPr>
              <w:t xml:space="preserve"> de </w:t>
            </w:r>
            <w:proofErr w:type="spellStart"/>
            <w:r w:rsidRPr="00684BA2">
              <w:rPr>
                <w:rFonts w:ascii="Times New Roman" w:eastAsia="Times New Roman" w:hAnsi="Times New Roman" w:cs="Times New Roman"/>
              </w:rPr>
              <w:t>asistenţă</w:t>
            </w:r>
            <w:proofErr w:type="spellEnd"/>
            <w:r w:rsidRPr="00684BA2">
              <w:rPr>
                <w:rFonts w:ascii="Times New Roman" w:eastAsia="Times New Roman" w:hAnsi="Times New Roman" w:cs="Times New Roman"/>
              </w:rPr>
              <w:t xml:space="preserve"> psihopedagogică (CJAP)/centrul logopedic </w:t>
            </w:r>
            <w:proofErr w:type="spellStart"/>
            <w:r w:rsidRPr="00684BA2">
              <w:rPr>
                <w:rFonts w:ascii="Times New Roman" w:eastAsia="Times New Roman" w:hAnsi="Times New Roman" w:cs="Times New Roman"/>
              </w:rPr>
              <w:t>interşcolar</w:t>
            </w:r>
            <w:proofErr w:type="spellEnd"/>
            <w:r w:rsidRPr="00684BA2">
              <w:rPr>
                <w:rFonts w:ascii="Times New Roman" w:eastAsia="Times New Roman" w:hAnsi="Times New Roman" w:cs="Times New Roman"/>
              </w:rPr>
              <w:t xml:space="preserve"> (CLI) sau în cadrul CJRAE/CMBRAE, activitate în organismele de conducere ale </w:t>
            </w:r>
            <w:proofErr w:type="spellStart"/>
            <w:r w:rsidRPr="00684BA2">
              <w:rPr>
                <w:rFonts w:ascii="Times New Roman" w:eastAsia="Times New Roman" w:hAnsi="Times New Roman" w:cs="Times New Roman"/>
              </w:rPr>
              <w:t>organizaţiilor</w:t>
            </w:r>
            <w:proofErr w:type="spellEnd"/>
            <w:r w:rsidRPr="00684BA2">
              <w:rPr>
                <w:rFonts w:ascii="Times New Roman" w:eastAsia="Times New Roman" w:hAnsi="Times New Roman" w:cs="Times New Roman"/>
              </w:rPr>
              <w:t xml:space="preserve"> sindicale afiliate </w:t>
            </w:r>
            <w:proofErr w:type="spellStart"/>
            <w:r w:rsidRPr="00684BA2">
              <w:rPr>
                <w:rFonts w:ascii="Times New Roman" w:eastAsia="Times New Roman" w:hAnsi="Times New Roman" w:cs="Times New Roman"/>
              </w:rPr>
              <w:t>federaţiilor</w:t>
            </w:r>
            <w:proofErr w:type="spellEnd"/>
            <w:r w:rsidRPr="00684BA2">
              <w:rPr>
                <w:rFonts w:ascii="Times New Roman" w:eastAsia="Times New Roman" w:hAnsi="Times New Roman" w:cs="Times New Roman"/>
              </w:rPr>
              <w:t xml:space="preserve"> sindicale reprezentative la nivel de sector de negociere colectivă  învățământ preuniversitar, precum și în cadrul asociațiilor profesionale </w:t>
            </w:r>
            <w:r>
              <w:rPr>
                <w:rFonts w:ascii="Times New Roman" w:eastAsia="Times New Roman" w:hAnsi="Times New Roman" w:cs="Times New Roman"/>
              </w:rPr>
              <w:t>ale cadrelor didactice la nivel local/</w:t>
            </w:r>
            <w:proofErr w:type="spellStart"/>
            <w:r>
              <w:rPr>
                <w:rFonts w:ascii="Times New Roman" w:eastAsia="Times New Roman" w:hAnsi="Times New Roman" w:cs="Times New Roman"/>
              </w:rPr>
              <w:t>judeţean</w:t>
            </w:r>
            <w:proofErr w:type="spellEnd"/>
            <w:r>
              <w:rPr>
                <w:rFonts w:ascii="Times New Roman" w:eastAsia="Times New Roman" w:hAnsi="Times New Roman" w:cs="Times New Roman"/>
              </w:rPr>
              <w:t>/</w:t>
            </w:r>
            <w:proofErr w:type="spellStart"/>
            <w:r>
              <w:rPr>
                <w:rFonts w:ascii="Times New Roman" w:eastAsia="Times New Roman" w:hAnsi="Times New Roman" w:cs="Times New Roman"/>
              </w:rPr>
              <w:t>naţional</w:t>
            </w:r>
            <w:proofErr w:type="spellEnd"/>
            <w:r>
              <w:rPr>
                <w:rFonts w:ascii="Times New Roman" w:eastAsia="Times New Roman" w:hAnsi="Times New Roman" w:cs="Times New Roman"/>
              </w:rPr>
              <w:t>/</w:t>
            </w:r>
            <w:proofErr w:type="spellStart"/>
            <w:r>
              <w:rPr>
                <w:rFonts w:ascii="Times New Roman" w:eastAsia="Times New Roman" w:hAnsi="Times New Roman" w:cs="Times New Roman"/>
              </w:rPr>
              <w:t>internaţional</w:t>
            </w:r>
            <w:proofErr w:type="spellEnd"/>
            <w:r>
              <w:rPr>
                <w:rFonts w:ascii="Times New Roman" w:eastAsia="Times New Roman" w:hAnsi="Times New Roman" w:cs="Times New Roman"/>
              </w:rPr>
              <w:t>, inclusiv în calitate de observator.</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4EF1C45"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6 p</w:t>
            </w:r>
          </w:p>
          <w:p w14:paraId="241C69DF" w14:textId="77777777" w:rsidR="000F34A8" w:rsidRDefault="000F34A8">
            <w:pPr>
              <w:spacing w:after="0" w:line="240" w:lineRule="auto"/>
              <w:jc w:val="center"/>
              <w:rPr>
                <w:rFonts w:ascii="Times New Roman" w:eastAsia="Times New Roman" w:hAnsi="Times New Roman" w:cs="Times New Roman"/>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1164B94"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F5E561C"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11A7F5C"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5094CAC2"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77334240" w14:textId="77777777" w:rsidR="000F34A8" w:rsidRDefault="000F34A8">
            <w:pPr>
              <w:spacing w:after="0" w:line="240" w:lineRule="auto"/>
              <w:rPr>
                <w:rFonts w:ascii="Times New Roman" w:eastAsia="Times New Roman" w:hAnsi="Times New Roman" w:cs="Times New Roman"/>
              </w:rPr>
            </w:pPr>
          </w:p>
        </w:tc>
      </w:tr>
      <w:tr w:rsidR="000F34A8" w14:paraId="4AA58074"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7153F26"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5247A69" w14:textId="79884830"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 f.1) activitate în cadrul comisiilor de etică, comisiilor de acordare a burselor/ comisii paritare/de dialog social, comisii de evaluare </w:t>
            </w:r>
            <w:proofErr w:type="spellStart"/>
            <w:r>
              <w:rPr>
                <w:rFonts w:ascii="Times New Roman" w:eastAsia="Times New Roman" w:hAnsi="Times New Roman" w:cs="Times New Roman"/>
                <w:color w:val="00B050"/>
              </w:rPr>
              <w:t>şi</w:t>
            </w:r>
            <w:proofErr w:type="spellEnd"/>
            <w:r>
              <w:rPr>
                <w:rFonts w:ascii="Times New Roman" w:eastAsia="Times New Roman" w:hAnsi="Times New Roman" w:cs="Times New Roman"/>
                <w:color w:val="00B050"/>
              </w:rPr>
              <w:t xml:space="preserve"> asigurare a </w:t>
            </w:r>
            <w:proofErr w:type="spellStart"/>
            <w:r>
              <w:rPr>
                <w:rFonts w:ascii="Times New Roman" w:eastAsia="Times New Roman" w:hAnsi="Times New Roman" w:cs="Times New Roman"/>
                <w:color w:val="00B050"/>
              </w:rPr>
              <w:t>calităţii</w:t>
            </w:r>
            <w:proofErr w:type="spellEnd"/>
            <w:r>
              <w:rPr>
                <w:rFonts w:ascii="Times New Roman" w:eastAsia="Times New Roman" w:hAnsi="Times New Roman" w:cs="Times New Roman"/>
                <w:color w:val="00B050"/>
              </w:rPr>
              <w:t xml:space="preserve"> în </w:t>
            </w:r>
            <w:proofErr w:type="spellStart"/>
            <w:r>
              <w:rPr>
                <w:rFonts w:ascii="Times New Roman" w:eastAsia="Times New Roman" w:hAnsi="Times New Roman" w:cs="Times New Roman"/>
                <w:color w:val="00B050"/>
              </w:rPr>
              <w:t>educaţie</w:t>
            </w:r>
            <w:proofErr w:type="spellEnd"/>
            <w:r>
              <w:rPr>
                <w:rFonts w:ascii="Times New Roman" w:eastAsia="Times New Roman" w:hAnsi="Times New Roman" w:cs="Times New Roman"/>
                <w:color w:val="00B050"/>
              </w:rPr>
              <w:t xml:space="preserve">, comisii de control intern managerial, comisii de sănătate </w:t>
            </w:r>
            <w:proofErr w:type="spellStart"/>
            <w:r>
              <w:rPr>
                <w:rFonts w:ascii="Times New Roman" w:eastAsia="Times New Roman" w:hAnsi="Times New Roman" w:cs="Times New Roman"/>
                <w:color w:val="00B050"/>
              </w:rPr>
              <w:t>şi</w:t>
            </w:r>
            <w:proofErr w:type="spellEnd"/>
            <w:r>
              <w:rPr>
                <w:rFonts w:ascii="Times New Roman" w:eastAsia="Times New Roman" w:hAnsi="Times New Roman" w:cs="Times New Roman"/>
                <w:color w:val="00B050"/>
              </w:rPr>
              <w:t xml:space="preserve"> securitate în muncă</w:t>
            </w:r>
            <w:r>
              <w:rPr>
                <w:rFonts w:ascii="Times New Roman" w:eastAsia="Times New Roman" w:hAnsi="Times New Roman" w:cs="Times New Roman"/>
                <w:b/>
                <w:bCs/>
                <w:i/>
                <w:iCs/>
                <w:color w:val="00B050"/>
              </w:rPr>
              <w:t xml:space="preserve"> </w:t>
            </w:r>
          </w:p>
          <w:p w14:paraId="6378CD4F" w14:textId="77777777" w:rsidR="000F34A8" w:rsidRDefault="000F34A8">
            <w:pPr>
              <w:spacing w:after="0" w:line="240" w:lineRule="auto"/>
              <w:jc w:val="both"/>
              <w:rPr>
                <w:rFonts w:ascii="Times New Roman" w:eastAsia="Times New Roman" w:hAnsi="Times New Roman" w:cs="Times New Roman"/>
                <w:color w:val="00B050"/>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C692E43" w14:textId="48E23DB9"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A207CA8"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B5B1B57"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1349811"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39BABE9C"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4C2F38DE" w14:textId="77777777" w:rsidR="000F34A8" w:rsidRDefault="000F34A8">
            <w:pPr>
              <w:spacing w:after="0" w:line="240" w:lineRule="auto"/>
              <w:rPr>
                <w:rFonts w:ascii="Times New Roman" w:eastAsia="Times New Roman" w:hAnsi="Times New Roman" w:cs="Times New Roman"/>
                <w:color w:val="00B050"/>
              </w:rPr>
            </w:pPr>
          </w:p>
        </w:tc>
      </w:tr>
      <w:tr w:rsidR="000F34A8" w14:paraId="4A93B9F1"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A3DB9E2"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D10E17A" w14:textId="4901998F"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f.2) activitate în calitate de membru în comisiile de ocupare a posturilor didactice vacante la nivel </w:t>
            </w:r>
            <w:proofErr w:type="spellStart"/>
            <w:r>
              <w:rPr>
                <w:rFonts w:ascii="Times New Roman" w:eastAsia="Times New Roman" w:hAnsi="Times New Roman" w:cs="Times New Roman"/>
                <w:color w:val="00B050"/>
              </w:rPr>
              <w:t>judeţean</w:t>
            </w:r>
            <w:proofErr w:type="spellEnd"/>
            <w:r>
              <w:rPr>
                <w:rFonts w:ascii="Times New Roman" w:eastAsia="Times New Roman" w:hAnsi="Times New Roman" w:cs="Times New Roman"/>
                <w:b/>
                <w:bCs/>
                <w:color w:val="00B050"/>
              </w:rPr>
              <w:t xml:space="preserv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BA6DF02" w14:textId="5CE32620"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 xml:space="preserve">1 </w:t>
            </w:r>
            <w:r w:rsidR="00000000">
              <w:rPr>
                <w:rFonts w:ascii="Times New Roman" w:eastAsia="Times New Roman" w:hAnsi="Times New Roman" w:cs="Times New Roman"/>
                <w:color w:val="00B050"/>
              </w:rPr>
              <w:t>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BC639D3"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EA53548"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2F9FF00"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4BB84F6F"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78CC2426" w14:textId="77777777" w:rsidR="000F34A8" w:rsidRDefault="000F34A8">
            <w:pPr>
              <w:spacing w:after="0" w:line="240" w:lineRule="auto"/>
              <w:rPr>
                <w:rFonts w:ascii="Times New Roman" w:eastAsia="Times New Roman" w:hAnsi="Times New Roman" w:cs="Times New Roman"/>
                <w:color w:val="00B050"/>
              </w:rPr>
            </w:pPr>
          </w:p>
        </w:tc>
      </w:tr>
      <w:tr w:rsidR="000F34A8" w14:paraId="57D0069E"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051415F"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845A5C9" w14:textId="2542122B"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f.3) activitatea de coordonator pentru proiecte </w:t>
            </w:r>
            <w:proofErr w:type="spellStart"/>
            <w:r>
              <w:rPr>
                <w:rFonts w:ascii="Times New Roman" w:eastAsia="Times New Roman" w:hAnsi="Times New Roman" w:cs="Times New Roman"/>
                <w:color w:val="00B050"/>
              </w:rPr>
              <w:t>şi</w:t>
            </w:r>
            <w:proofErr w:type="spellEnd"/>
            <w:r>
              <w:rPr>
                <w:rFonts w:ascii="Times New Roman" w:eastAsia="Times New Roman" w:hAnsi="Times New Roman" w:cs="Times New Roman"/>
                <w:color w:val="00B050"/>
              </w:rPr>
              <w:t xml:space="preserve"> programe educative </w:t>
            </w:r>
            <w:proofErr w:type="spellStart"/>
            <w:r>
              <w:rPr>
                <w:rFonts w:ascii="Times New Roman" w:eastAsia="Times New Roman" w:hAnsi="Times New Roman" w:cs="Times New Roman"/>
                <w:color w:val="00B050"/>
              </w:rPr>
              <w:t>şcolare</w:t>
            </w:r>
            <w:proofErr w:type="spellEnd"/>
            <w:r w:rsidR="00F0117E">
              <w:rPr>
                <w:rFonts w:ascii="Times New Roman" w:eastAsia="Times New Roman" w:hAnsi="Times New Roman" w:cs="Times New Roman"/>
                <w:color w:val="00B050"/>
              </w:rPr>
              <w:t xml:space="preserve">        </w:t>
            </w:r>
            <w:r>
              <w:rPr>
                <w:rFonts w:ascii="Times New Roman" w:eastAsia="Times New Roman" w:hAnsi="Times New Roman" w:cs="Times New Roman"/>
                <w:color w:val="00B050"/>
              </w:rPr>
              <w:t xml:space="preserve"> </w:t>
            </w:r>
          </w:p>
          <w:p w14:paraId="52F60CC6" w14:textId="77777777" w:rsidR="000F34A8" w:rsidRDefault="000F34A8">
            <w:pPr>
              <w:spacing w:after="0" w:line="240" w:lineRule="auto"/>
              <w:jc w:val="both"/>
              <w:rPr>
                <w:rFonts w:ascii="Times New Roman" w:eastAsia="Times New Roman" w:hAnsi="Times New Roman" w:cs="Times New Roman"/>
                <w:color w:val="00B050"/>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454F254" w14:textId="0C77965E"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9E157A9"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4ECAB63"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677C943"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5C70D014"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6EEB66B4" w14:textId="77777777" w:rsidR="000F34A8" w:rsidRDefault="000F34A8">
            <w:pPr>
              <w:spacing w:after="0" w:line="240" w:lineRule="auto"/>
              <w:rPr>
                <w:rFonts w:ascii="Times New Roman" w:eastAsia="Times New Roman" w:hAnsi="Times New Roman" w:cs="Times New Roman"/>
                <w:color w:val="00B050"/>
              </w:rPr>
            </w:pPr>
          </w:p>
        </w:tc>
      </w:tr>
      <w:tr w:rsidR="000F34A8" w14:paraId="4F4CB34F"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29AC5B8"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6A01A61" w14:textId="69564F6C"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f.4) activitate în organismele de conducere ale </w:t>
            </w:r>
            <w:proofErr w:type="spellStart"/>
            <w:r>
              <w:rPr>
                <w:rFonts w:ascii="Times New Roman" w:eastAsia="Times New Roman" w:hAnsi="Times New Roman" w:cs="Times New Roman"/>
                <w:color w:val="00B050"/>
              </w:rPr>
              <w:t>organizaţiilor</w:t>
            </w:r>
            <w:proofErr w:type="spellEnd"/>
            <w:r>
              <w:rPr>
                <w:rFonts w:ascii="Times New Roman" w:eastAsia="Times New Roman" w:hAnsi="Times New Roman" w:cs="Times New Roman"/>
                <w:color w:val="00B050"/>
              </w:rPr>
              <w:t xml:space="preserve"> sindicale afiliate </w:t>
            </w:r>
            <w:proofErr w:type="spellStart"/>
            <w:r>
              <w:rPr>
                <w:rFonts w:ascii="Times New Roman" w:eastAsia="Times New Roman" w:hAnsi="Times New Roman" w:cs="Times New Roman"/>
                <w:color w:val="00B050"/>
              </w:rPr>
              <w:t>federaţiilor</w:t>
            </w:r>
            <w:proofErr w:type="spellEnd"/>
            <w:r>
              <w:rPr>
                <w:rFonts w:ascii="Times New Roman" w:eastAsia="Times New Roman" w:hAnsi="Times New Roman" w:cs="Times New Roman"/>
                <w:color w:val="00B050"/>
              </w:rPr>
              <w:t xml:space="preserve"> sindicale reprezentative la nivel de sector de activitate </w:t>
            </w:r>
            <w:proofErr w:type="spellStart"/>
            <w:r>
              <w:rPr>
                <w:rFonts w:ascii="Times New Roman" w:eastAsia="Times New Roman" w:hAnsi="Times New Roman" w:cs="Times New Roman"/>
                <w:color w:val="00B050"/>
              </w:rPr>
              <w:t>învăţământ</w:t>
            </w:r>
            <w:proofErr w:type="spellEnd"/>
            <w:r>
              <w:rPr>
                <w:rFonts w:ascii="Times New Roman" w:eastAsia="Times New Roman" w:hAnsi="Times New Roman" w:cs="Times New Roman"/>
                <w:color w:val="00B050"/>
              </w:rPr>
              <w:t xml:space="preserve"> preuniversitar/semnatare ale contractului colectiv de muncă la nivel de sector de activitate </w:t>
            </w:r>
            <w:proofErr w:type="spellStart"/>
            <w:r>
              <w:rPr>
                <w:rFonts w:ascii="Times New Roman" w:eastAsia="Times New Roman" w:hAnsi="Times New Roman" w:cs="Times New Roman"/>
                <w:color w:val="00B050"/>
              </w:rPr>
              <w:t>învăţământ</w:t>
            </w:r>
            <w:proofErr w:type="spellEnd"/>
            <w:r>
              <w:rPr>
                <w:rFonts w:ascii="Times New Roman" w:eastAsia="Times New Roman" w:hAnsi="Times New Roman" w:cs="Times New Roman"/>
                <w:color w:val="00B050"/>
              </w:rPr>
              <w:t xml:space="preserve"> preuniversitar, precum </w:t>
            </w:r>
            <w:proofErr w:type="spellStart"/>
            <w:r>
              <w:rPr>
                <w:rFonts w:ascii="Times New Roman" w:eastAsia="Times New Roman" w:hAnsi="Times New Roman" w:cs="Times New Roman"/>
                <w:color w:val="00B050"/>
              </w:rPr>
              <w:t>şi</w:t>
            </w:r>
            <w:proofErr w:type="spellEnd"/>
            <w:r>
              <w:rPr>
                <w:rFonts w:ascii="Times New Roman" w:eastAsia="Times New Roman" w:hAnsi="Times New Roman" w:cs="Times New Roman"/>
                <w:color w:val="00B050"/>
              </w:rPr>
              <w:t xml:space="preserve"> în cadrul </w:t>
            </w:r>
            <w:proofErr w:type="spellStart"/>
            <w:r>
              <w:rPr>
                <w:rFonts w:ascii="Times New Roman" w:eastAsia="Times New Roman" w:hAnsi="Times New Roman" w:cs="Times New Roman"/>
                <w:color w:val="00B050"/>
              </w:rPr>
              <w:t>asociaţiilor</w:t>
            </w:r>
            <w:proofErr w:type="spellEnd"/>
            <w:r>
              <w:rPr>
                <w:rFonts w:ascii="Times New Roman" w:eastAsia="Times New Roman" w:hAnsi="Times New Roman" w:cs="Times New Roman"/>
                <w:color w:val="00B050"/>
              </w:rPr>
              <w:t xml:space="preserve"> profesionale ale cadrelor didactice la nivel local/</w:t>
            </w:r>
            <w:proofErr w:type="spellStart"/>
            <w:r>
              <w:rPr>
                <w:rFonts w:ascii="Times New Roman" w:eastAsia="Times New Roman" w:hAnsi="Times New Roman" w:cs="Times New Roman"/>
                <w:color w:val="00B050"/>
              </w:rPr>
              <w:t>judeţean</w:t>
            </w:r>
            <w:proofErr w:type="spellEnd"/>
            <w:r>
              <w:rPr>
                <w:rFonts w:ascii="Times New Roman" w:eastAsia="Times New Roman" w:hAnsi="Times New Roman" w:cs="Times New Roman"/>
                <w:color w:val="00B050"/>
              </w:rPr>
              <w:t>/</w:t>
            </w:r>
            <w:proofErr w:type="spellStart"/>
            <w:r>
              <w:rPr>
                <w:rFonts w:ascii="Times New Roman" w:eastAsia="Times New Roman" w:hAnsi="Times New Roman" w:cs="Times New Roman"/>
                <w:color w:val="00B050"/>
              </w:rPr>
              <w:t>naţional</w:t>
            </w:r>
            <w:proofErr w:type="spellEnd"/>
            <w:r>
              <w:rPr>
                <w:rFonts w:ascii="Times New Roman" w:eastAsia="Times New Roman" w:hAnsi="Times New Roman" w:cs="Times New Roman"/>
                <w:color w:val="00B050"/>
              </w:rPr>
              <w:t>/</w:t>
            </w:r>
            <w:proofErr w:type="spellStart"/>
            <w:r>
              <w:rPr>
                <w:rFonts w:ascii="Times New Roman" w:eastAsia="Times New Roman" w:hAnsi="Times New Roman" w:cs="Times New Roman"/>
                <w:color w:val="00B050"/>
              </w:rPr>
              <w:t>internaţional</w:t>
            </w:r>
            <w:proofErr w:type="spellEnd"/>
            <w:r>
              <w:rPr>
                <w:rFonts w:ascii="Times New Roman" w:eastAsia="Times New Roman" w:hAnsi="Times New Roman" w:cs="Times New Roman"/>
                <w:color w:val="00B050"/>
              </w:rPr>
              <w:t xml:space="preserve">, inclusiv in calitate de observator;       </w:t>
            </w:r>
            <w:r w:rsidR="00F0117E">
              <w:rPr>
                <w:rFonts w:ascii="Times New Roman" w:eastAsia="Times New Roman" w:hAnsi="Times New Roman" w:cs="Times New Roman"/>
                <w:color w:val="00B050"/>
              </w:rPr>
              <w:t xml:space="preserve">         </w:t>
            </w:r>
            <w:r>
              <w:rPr>
                <w:rFonts w:ascii="Times New Roman" w:eastAsia="Times New Roman" w:hAnsi="Times New Roman" w:cs="Times New Roman"/>
                <w:color w:val="00B050"/>
              </w:rPr>
              <w:t xml:space="preserv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720E2B7" w14:textId="41424602"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3</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3A65A67"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FE6E5AE"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80609E5"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0AB66D30"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1387797F" w14:textId="77777777" w:rsidR="000F34A8" w:rsidRDefault="000F34A8">
            <w:pPr>
              <w:spacing w:after="0" w:line="240" w:lineRule="auto"/>
              <w:rPr>
                <w:rFonts w:ascii="Times New Roman" w:eastAsia="Times New Roman" w:hAnsi="Times New Roman" w:cs="Times New Roman"/>
                <w:color w:val="00B050"/>
              </w:rPr>
            </w:pPr>
          </w:p>
        </w:tc>
      </w:tr>
      <w:tr w:rsidR="000F34A8" w14:paraId="2F262AFC"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C87C40D"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F790536"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Dovezi:</w:t>
            </w:r>
          </w:p>
          <w:p w14:paraId="30C99DF8" w14:textId="77777777" w:rsidR="000F34A8" w:rsidRDefault="00000000">
            <w:pPr>
              <w:tabs>
                <w:tab w:val="left" w:pos="5970"/>
              </w:tabs>
              <w:spacing w:after="0" w:line="240" w:lineRule="auto"/>
              <w:ind w:right="103" w:hanging="337"/>
              <w:jc w:val="both"/>
              <w:rPr>
                <w:rFonts w:ascii="Times New Roman" w:eastAsia="Times New Roman" w:hAnsi="Times New Roman" w:cs="Times New Roman"/>
                <w:color w:val="00B050"/>
              </w:rPr>
            </w:pPr>
            <w:r>
              <w:rPr>
                <w:rFonts w:ascii="Times New Roman" w:eastAsia="Times New Roman" w:hAnsi="Times New Roman" w:cs="Times New Roman"/>
                <w:color w:val="00B050"/>
              </w:rPr>
              <w:t>-      - după caz, adeverințe, decizii etc. care atestă, nominal, fiecare calitate care se dorește a fi punctată și perioada în care s-a desfășurat activitatea;</w:t>
            </w:r>
          </w:p>
          <w:p w14:paraId="41BDF328" w14:textId="389A19F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 xml:space="preserve">  </w:t>
            </w:r>
          </w:p>
        </w:tc>
      </w:tr>
      <w:tr w:rsidR="000F34A8" w14:paraId="2F2D1120"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64BDD23"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76F6E85"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g) Activitatea de metodist, membru în consiliul consultativ de specialitate de la nivelul inspectoratului </w:t>
            </w:r>
            <w:proofErr w:type="spellStart"/>
            <w:r>
              <w:rPr>
                <w:rFonts w:ascii="Times New Roman" w:eastAsia="Times New Roman" w:hAnsi="Times New Roman" w:cs="Times New Roman"/>
              </w:rPr>
              <w:t>şcolar</w:t>
            </w:r>
            <w:proofErr w:type="spellEnd"/>
            <w:r>
              <w:rPr>
                <w:rFonts w:ascii="Times New Roman" w:eastAsia="Times New Roman" w:hAnsi="Times New Roman" w:cs="Times New Roman"/>
              </w:rPr>
              <w:t xml:space="preserve">, coordonator de cerc pedagogic, certificată de inspectorul  care coordonează disciplina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de inspectorul </w:t>
            </w:r>
            <w:proofErr w:type="spellStart"/>
            <w:r>
              <w:rPr>
                <w:rFonts w:ascii="Times New Roman" w:eastAsia="Times New Roman" w:hAnsi="Times New Roman" w:cs="Times New Roman"/>
              </w:rPr>
              <w:t>şcolar</w:t>
            </w:r>
            <w:proofErr w:type="spellEnd"/>
            <w:r>
              <w:rPr>
                <w:rFonts w:ascii="Times New Roman" w:eastAsia="Times New Roman" w:hAnsi="Times New Roman" w:cs="Times New Roman"/>
              </w:rPr>
              <w:t xml:space="preserve"> general:</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8EF9FE2"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4 p</w:t>
            </w:r>
          </w:p>
          <w:p w14:paraId="7BD58A73" w14:textId="77777777" w:rsidR="000F34A8" w:rsidRDefault="000F34A8">
            <w:pPr>
              <w:spacing w:after="0" w:line="240" w:lineRule="auto"/>
              <w:jc w:val="center"/>
              <w:rPr>
                <w:rFonts w:ascii="Times New Roman" w:eastAsia="Times New Roman" w:hAnsi="Times New Roman" w:cs="Times New Roman"/>
                <w:color w:val="FF0000"/>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A2D4674"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5F4A08A"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4BFA426"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570933B9"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17122BF5" w14:textId="77777777" w:rsidR="000F34A8" w:rsidRDefault="000F34A8">
            <w:pPr>
              <w:spacing w:after="0" w:line="240" w:lineRule="auto"/>
              <w:rPr>
                <w:rFonts w:ascii="Times New Roman" w:eastAsia="Times New Roman" w:hAnsi="Times New Roman" w:cs="Times New Roman"/>
              </w:rPr>
            </w:pPr>
          </w:p>
        </w:tc>
      </w:tr>
      <w:tr w:rsidR="000F34A8" w14:paraId="20EE3688"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EF6B829"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A03FE4D" w14:textId="38266224"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g.1.) metodist</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63F77C2" w14:textId="12886929"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BE2389F"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0A3223A"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D64C537"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7DEEA705"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478A5511" w14:textId="77777777" w:rsidR="000F34A8" w:rsidRDefault="000F34A8">
            <w:pPr>
              <w:spacing w:after="0" w:line="240" w:lineRule="auto"/>
              <w:rPr>
                <w:rFonts w:ascii="Times New Roman" w:eastAsia="Times New Roman" w:hAnsi="Times New Roman" w:cs="Times New Roman"/>
                <w:color w:val="00B050"/>
              </w:rPr>
            </w:pPr>
          </w:p>
        </w:tc>
      </w:tr>
      <w:tr w:rsidR="000F34A8" w14:paraId="1E4AB966"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DAED293"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6D14311" w14:textId="4932BBE3"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 xml:space="preserve">g.2.) membru în Consiliul Consultativ de specialitate de la nivelul Inspectoratului </w:t>
            </w:r>
            <w:proofErr w:type="spellStart"/>
            <w:r>
              <w:rPr>
                <w:rFonts w:ascii="Times New Roman" w:eastAsia="Times New Roman" w:hAnsi="Times New Roman" w:cs="Times New Roman"/>
                <w:color w:val="00B050"/>
              </w:rPr>
              <w:t>şcolar</w:t>
            </w:r>
            <w:proofErr w:type="spellEnd"/>
            <w:r>
              <w:rPr>
                <w:rFonts w:ascii="Times New Roman" w:eastAsia="Times New Roman" w:hAnsi="Times New Roman" w:cs="Times New Roman"/>
                <w:color w:val="00B050"/>
              </w:rPr>
              <w:t xml:space="preserv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506D226" w14:textId="0FE3FA3F"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1B8AFA7"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5378E2E"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F5665EF"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409158E4"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230BFF38" w14:textId="77777777" w:rsidR="000F34A8" w:rsidRDefault="000F34A8">
            <w:pPr>
              <w:spacing w:after="0" w:line="240" w:lineRule="auto"/>
              <w:rPr>
                <w:rFonts w:ascii="Times New Roman" w:eastAsia="Times New Roman" w:hAnsi="Times New Roman" w:cs="Times New Roman"/>
                <w:color w:val="00B050"/>
              </w:rPr>
            </w:pPr>
          </w:p>
        </w:tc>
      </w:tr>
      <w:tr w:rsidR="000F34A8" w14:paraId="14BE102F"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3B73E6B"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7E269D6" w14:textId="19B105D8"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 xml:space="preserve">g.3.) coordonator de cerc pedagogic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402FDD9" w14:textId="1D2415C2" w:rsidR="000F34A8" w:rsidRDefault="00257C17">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1D15621"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6E22A32"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D79A3D2"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5E8E7918"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1AC86457" w14:textId="77777777" w:rsidR="000F34A8" w:rsidRDefault="000F34A8">
            <w:pPr>
              <w:spacing w:after="0" w:line="240" w:lineRule="auto"/>
              <w:rPr>
                <w:rFonts w:ascii="Times New Roman" w:eastAsia="Times New Roman" w:hAnsi="Times New Roman" w:cs="Times New Roman"/>
                <w:color w:val="00B050"/>
              </w:rPr>
            </w:pPr>
          </w:p>
        </w:tc>
      </w:tr>
      <w:tr w:rsidR="000F34A8" w14:paraId="32580E92"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A7FA5DA"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E0A80AC"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Dovezi:</w:t>
            </w:r>
          </w:p>
          <w:p w14:paraId="23F73694"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după caz, adeverințe, decizii etc.</w:t>
            </w:r>
          </w:p>
          <w:p w14:paraId="5DF59B6A" w14:textId="0C7D125C" w:rsidR="000F34A8" w:rsidRDefault="000F34A8">
            <w:pPr>
              <w:spacing w:after="0" w:line="240" w:lineRule="auto"/>
              <w:rPr>
                <w:rFonts w:ascii="Times New Roman" w:eastAsia="Times New Roman" w:hAnsi="Times New Roman" w:cs="Times New Roman"/>
                <w:color w:val="00B050"/>
              </w:rPr>
            </w:pPr>
          </w:p>
        </w:tc>
      </w:tr>
      <w:tr w:rsidR="000F34A8" w14:paraId="06FD609C"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733C171"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790F40E"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h) Activitatea </w:t>
            </w:r>
            <w:proofErr w:type="spellStart"/>
            <w:r>
              <w:rPr>
                <w:rFonts w:ascii="Times New Roman" w:eastAsia="Times New Roman" w:hAnsi="Times New Roman" w:cs="Times New Roman"/>
              </w:rPr>
              <w:t>desfăşurată</w:t>
            </w:r>
            <w:proofErr w:type="spellEnd"/>
            <w:r>
              <w:rPr>
                <w:rFonts w:ascii="Times New Roman" w:eastAsia="Times New Roman" w:hAnsi="Times New Roman" w:cs="Times New Roman"/>
              </w:rPr>
              <w:t xml:space="preserve">, la solicitarea Ministerului </w:t>
            </w:r>
            <w:proofErr w:type="spellStart"/>
            <w:r>
              <w:rPr>
                <w:rFonts w:ascii="Times New Roman" w:eastAsia="Times New Roman" w:hAnsi="Times New Roman" w:cs="Times New Roman"/>
              </w:rPr>
              <w:t>Educaţiei</w:t>
            </w:r>
            <w:proofErr w:type="spellEnd"/>
            <w:r>
              <w:rPr>
                <w:rFonts w:ascii="Times New Roman" w:eastAsia="Times New Roman" w:hAnsi="Times New Roman" w:cs="Times New Roman"/>
              </w:rPr>
              <w:t xml:space="preserve"> și Cercetării/inspectoratului școlar, în cadrul Comisiei </w:t>
            </w:r>
            <w:proofErr w:type="spellStart"/>
            <w:r>
              <w:rPr>
                <w:rFonts w:ascii="Times New Roman" w:eastAsia="Times New Roman" w:hAnsi="Times New Roman" w:cs="Times New Roman"/>
              </w:rPr>
              <w:t>Naţionale</w:t>
            </w:r>
            <w:proofErr w:type="spellEnd"/>
            <w:r>
              <w:rPr>
                <w:rFonts w:ascii="Times New Roman" w:eastAsia="Times New Roman" w:hAnsi="Times New Roman" w:cs="Times New Roman"/>
              </w:rPr>
              <w:t xml:space="preserve">/Județene de Specialitate, al unor comisii tehnice/grupuri de lucru pentru elaborarea unor acte normative/administrative, pentru elaborarea/revizuirea programelor/subiectelor/testelor de antrenament pentru simulările/evaluările/ examenele/concursurile naționale, respectiv al unor comisii de evaluare constituite la nivel </w:t>
            </w:r>
            <w:proofErr w:type="spellStart"/>
            <w:r>
              <w:rPr>
                <w:rFonts w:ascii="Times New Roman" w:eastAsia="Times New Roman" w:hAnsi="Times New Roman" w:cs="Times New Roman"/>
              </w:rPr>
              <w:t>naţional</w:t>
            </w:r>
            <w:proofErr w:type="spellEnd"/>
            <w:r>
              <w:rPr>
                <w:rFonts w:ascii="Times New Roman" w:eastAsia="Times New Roman" w:hAnsi="Times New Roman" w:cs="Times New Roman"/>
              </w:rPr>
              <w:t xml:space="preserve">/al Ministerului </w:t>
            </w:r>
            <w:proofErr w:type="spellStart"/>
            <w:r>
              <w:rPr>
                <w:rFonts w:ascii="Times New Roman" w:eastAsia="Times New Roman" w:hAnsi="Times New Roman" w:cs="Times New Roman"/>
              </w:rPr>
              <w:t>Educaţiei</w:t>
            </w:r>
            <w:proofErr w:type="spellEnd"/>
            <w:r>
              <w:rPr>
                <w:rFonts w:ascii="Times New Roman" w:eastAsia="Times New Roman" w:hAnsi="Times New Roman" w:cs="Times New Roman"/>
              </w:rPr>
              <w:t xml:space="preserve"> și Cercetării, în calitate de reprezentant desemnat de către comisiile </w:t>
            </w:r>
            <w:proofErr w:type="spellStart"/>
            <w:r>
              <w:rPr>
                <w:rFonts w:ascii="Times New Roman" w:eastAsia="Times New Roman" w:hAnsi="Times New Roman" w:cs="Times New Roman"/>
              </w:rPr>
              <w:t>naţionale</w:t>
            </w:r>
            <w:proofErr w:type="spellEnd"/>
            <w:r>
              <w:rPr>
                <w:rFonts w:ascii="Times New Roman" w:eastAsia="Times New Roman" w:hAnsi="Times New Roman" w:cs="Times New Roman"/>
              </w:rPr>
              <w:t xml:space="preserve"> de organizare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desfăşurare</w:t>
            </w:r>
            <w:proofErr w:type="spellEnd"/>
            <w:r>
              <w:rPr>
                <w:rFonts w:ascii="Times New Roman" w:eastAsia="Times New Roman" w:hAnsi="Times New Roman" w:cs="Times New Roman"/>
              </w:rPr>
              <w:t xml:space="preserve"> a examenelor </w:t>
            </w:r>
            <w:proofErr w:type="spellStart"/>
            <w:r>
              <w:rPr>
                <w:rFonts w:ascii="Times New Roman" w:eastAsia="Times New Roman" w:hAnsi="Times New Roman" w:cs="Times New Roman"/>
              </w:rPr>
              <w:t>naţionale</w:t>
            </w:r>
            <w:proofErr w:type="spellEnd"/>
            <w:r>
              <w:rPr>
                <w:rFonts w:ascii="Times New Roman" w:eastAsia="Times New Roman" w:hAnsi="Times New Roman" w:cs="Times New Roman"/>
              </w:rPr>
              <w:t xml:space="preserve">, traducerea variantelor de subiecte pentru examenele naționale; activitate în calitate de membru al Corpului de Experți al Corpului de Control din Ministerul Educației și Cercetării; activitate </w:t>
            </w:r>
            <w:proofErr w:type="spellStart"/>
            <w:r>
              <w:rPr>
                <w:rFonts w:ascii="Times New Roman" w:eastAsia="Times New Roman" w:hAnsi="Times New Roman" w:cs="Times New Roman"/>
              </w:rPr>
              <w:t>desfăşurată</w:t>
            </w:r>
            <w:proofErr w:type="spellEnd"/>
            <w:r>
              <w:rPr>
                <w:rFonts w:ascii="Times New Roman" w:eastAsia="Times New Roman" w:hAnsi="Times New Roman" w:cs="Times New Roman"/>
              </w:rPr>
              <w:t>, la solicitarea inspectoratului școlar, pentru susținerea lecțiilor on-line demonstrative</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EEF750F"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7 p</w:t>
            </w:r>
          </w:p>
          <w:p w14:paraId="336A8E3A" w14:textId="77777777" w:rsidR="000F34A8" w:rsidRDefault="000F34A8">
            <w:pPr>
              <w:spacing w:after="0" w:line="240" w:lineRule="auto"/>
              <w:jc w:val="center"/>
              <w:rPr>
                <w:rFonts w:ascii="Times New Roman" w:eastAsia="Times New Roman" w:hAnsi="Times New Roman" w:cs="Times New Roman"/>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9DF0F61"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D5DBA95"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FCB9E67"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318898B4"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60570F93" w14:textId="77777777" w:rsidR="000F34A8" w:rsidRDefault="000F34A8">
            <w:pPr>
              <w:spacing w:after="0" w:line="240" w:lineRule="auto"/>
              <w:rPr>
                <w:rFonts w:ascii="Times New Roman" w:eastAsia="Times New Roman" w:hAnsi="Times New Roman" w:cs="Times New Roman"/>
              </w:rPr>
            </w:pPr>
          </w:p>
        </w:tc>
      </w:tr>
      <w:tr w:rsidR="000F34A8" w14:paraId="477ED06F"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16FEADB"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D91B782"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h.1.) activitate desfășurată, la solicitarea Ministerului Educației și Cercetării în cadrul Comisiei Naționale de Specialitate, al unor comisii tehnice/grupuri de lucru pentru elaborarea unor acte normative/administrative, pentru elaborarea/revizuirea programelor/subiectelor/testelor</w:t>
            </w:r>
            <w:r>
              <w:rPr>
                <w:rFonts w:ascii="Times New Roman" w:eastAsia="Times New Roman" w:hAnsi="Times New Roman" w:cs="Times New Roman"/>
                <w:color w:val="00B050"/>
              </w:rPr>
              <w:tab/>
              <w:t xml:space="preserve">de antrenament pentru simulările/evaluările/ examenele/ concursurile naționale, respectiv al unor comisii de evaluare constituite la nivel </w:t>
            </w:r>
            <w:proofErr w:type="spellStart"/>
            <w:r>
              <w:rPr>
                <w:rFonts w:ascii="Times New Roman" w:eastAsia="Times New Roman" w:hAnsi="Times New Roman" w:cs="Times New Roman"/>
                <w:color w:val="00B050"/>
              </w:rPr>
              <w:t>naţional</w:t>
            </w:r>
            <w:proofErr w:type="spellEnd"/>
            <w:r>
              <w:rPr>
                <w:rFonts w:ascii="Times New Roman" w:eastAsia="Times New Roman" w:hAnsi="Times New Roman" w:cs="Times New Roman"/>
                <w:color w:val="00B050"/>
              </w:rPr>
              <w:t xml:space="preserve">/al Ministerului </w:t>
            </w:r>
            <w:proofErr w:type="spellStart"/>
            <w:r>
              <w:rPr>
                <w:rFonts w:ascii="Times New Roman" w:eastAsia="Times New Roman" w:hAnsi="Times New Roman" w:cs="Times New Roman"/>
                <w:color w:val="00B050"/>
              </w:rPr>
              <w:t>Educaţiei</w:t>
            </w:r>
            <w:proofErr w:type="spellEnd"/>
            <w:r>
              <w:rPr>
                <w:rFonts w:ascii="Times New Roman" w:eastAsia="Times New Roman" w:hAnsi="Times New Roman" w:cs="Times New Roman"/>
                <w:color w:val="00B050"/>
              </w:rPr>
              <w:t xml:space="preserve"> și Cercetării </w:t>
            </w:r>
          </w:p>
          <w:p w14:paraId="5A3A0244" w14:textId="4D65092A" w:rsidR="000F34A8" w:rsidRDefault="000F34A8">
            <w:pPr>
              <w:spacing w:after="0" w:line="240" w:lineRule="auto"/>
              <w:jc w:val="both"/>
              <w:rPr>
                <w:rFonts w:ascii="Times New Roman" w:eastAsia="Times New Roman" w:hAnsi="Times New Roman" w:cs="Times New Roman"/>
                <w:color w:val="00B050"/>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E75D745" w14:textId="5A0383B2" w:rsidR="000F34A8" w:rsidRDefault="00BF1353">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2</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9D079D7"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DDEE5AE"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B1DFD03"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1880036E"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0210544D" w14:textId="77777777" w:rsidR="000F34A8" w:rsidRDefault="000F34A8">
            <w:pPr>
              <w:spacing w:after="0" w:line="240" w:lineRule="auto"/>
              <w:rPr>
                <w:rFonts w:ascii="Times New Roman" w:eastAsia="Times New Roman" w:hAnsi="Times New Roman" w:cs="Times New Roman"/>
                <w:color w:val="00B050"/>
              </w:rPr>
            </w:pPr>
          </w:p>
        </w:tc>
      </w:tr>
      <w:tr w:rsidR="000F34A8" w14:paraId="62943073"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70F1096"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7FC284D" w14:textId="690CDB68"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h.2)activitate desfășurată la solicitarea Inspectoratului Școlar  Județean în cadrul unor comisii tehnice/grupuri de lucru pentru elaborarea unor acte normative/ administrative, pentru elaborarea/ revizuirea programelor/subiectelor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FA2FBB3" w14:textId="0BEA9DBB" w:rsidR="000F34A8" w:rsidRDefault="00BF1353">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A9EC0D2"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757F401"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438C1A6"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7069DDBC"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286C6CBC" w14:textId="77777777" w:rsidR="000F34A8" w:rsidRDefault="000F34A8">
            <w:pPr>
              <w:spacing w:after="0" w:line="240" w:lineRule="auto"/>
              <w:rPr>
                <w:rFonts w:ascii="Times New Roman" w:eastAsia="Times New Roman" w:hAnsi="Times New Roman" w:cs="Times New Roman"/>
                <w:color w:val="00B050"/>
              </w:rPr>
            </w:pPr>
          </w:p>
        </w:tc>
      </w:tr>
      <w:tr w:rsidR="000F34A8" w14:paraId="2CAB96BE"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A13A8E8"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F43B329" w14:textId="7C2915B3"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h.3) în calitate de reprezentant desemnat de către comisiile </w:t>
            </w:r>
            <w:proofErr w:type="spellStart"/>
            <w:r>
              <w:rPr>
                <w:rFonts w:ascii="Times New Roman" w:eastAsia="Times New Roman" w:hAnsi="Times New Roman" w:cs="Times New Roman"/>
                <w:color w:val="00B050"/>
              </w:rPr>
              <w:t>naţionale</w:t>
            </w:r>
            <w:proofErr w:type="spellEnd"/>
            <w:r>
              <w:rPr>
                <w:rFonts w:ascii="Times New Roman" w:eastAsia="Times New Roman" w:hAnsi="Times New Roman" w:cs="Times New Roman"/>
                <w:color w:val="00B050"/>
              </w:rPr>
              <w:t xml:space="preserve"> de organizare </w:t>
            </w:r>
            <w:proofErr w:type="spellStart"/>
            <w:r>
              <w:rPr>
                <w:rFonts w:ascii="Times New Roman" w:eastAsia="Times New Roman" w:hAnsi="Times New Roman" w:cs="Times New Roman"/>
                <w:color w:val="00B050"/>
              </w:rPr>
              <w:t>şi</w:t>
            </w:r>
            <w:proofErr w:type="spellEnd"/>
            <w:r>
              <w:rPr>
                <w:rFonts w:ascii="Times New Roman" w:eastAsia="Times New Roman" w:hAnsi="Times New Roman" w:cs="Times New Roman"/>
                <w:color w:val="00B050"/>
              </w:rPr>
              <w:t xml:space="preserve"> </w:t>
            </w:r>
            <w:proofErr w:type="spellStart"/>
            <w:r>
              <w:rPr>
                <w:rFonts w:ascii="Times New Roman" w:eastAsia="Times New Roman" w:hAnsi="Times New Roman" w:cs="Times New Roman"/>
                <w:color w:val="00B050"/>
              </w:rPr>
              <w:t>desfăşurare</w:t>
            </w:r>
            <w:proofErr w:type="spellEnd"/>
            <w:r>
              <w:rPr>
                <w:rFonts w:ascii="Times New Roman" w:eastAsia="Times New Roman" w:hAnsi="Times New Roman" w:cs="Times New Roman"/>
                <w:color w:val="00B050"/>
              </w:rPr>
              <w:t xml:space="preserve"> a examenelor </w:t>
            </w:r>
            <w:proofErr w:type="spellStart"/>
            <w:r>
              <w:rPr>
                <w:rFonts w:ascii="Times New Roman" w:eastAsia="Times New Roman" w:hAnsi="Times New Roman" w:cs="Times New Roman"/>
                <w:color w:val="00B050"/>
              </w:rPr>
              <w:t>naţionale</w:t>
            </w:r>
            <w:proofErr w:type="spellEnd"/>
            <w:r>
              <w:rPr>
                <w:rFonts w:ascii="Times New Roman" w:eastAsia="Times New Roman" w:hAnsi="Times New Roman" w:cs="Times New Roman"/>
                <w:color w:val="00B050"/>
              </w:rPr>
              <w:t xml:space="preserve"> </w:t>
            </w:r>
          </w:p>
          <w:p w14:paraId="333CEE6F" w14:textId="77777777" w:rsidR="000F34A8" w:rsidRDefault="000F34A8">
            <w:pPr>
              <w:spacing w:after="0" w:line="240" w:lineRule="auto"/>
              <w:jc w:val="both"/>
              <w:rPr>
                <w:rFonts w:ascii="Times New Roman" w:eastAsia="Times New Roman" w:hAnsi="Times New Roman" w:cs="Times New Roman"/>
                <w:color w:val="00B050"/>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393D730" w14:textId="0120A1E2" w:rsidR="000F34A8" w:rsidRDefault="00BF1353">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9B3357D"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B17C937"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A8EFD6D"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4A9D0C26"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05E7E793" w14:textId="77777777" w:rsidR="000F34A8" w:rsidRDefault="000F34A8">
            <w:pPr>
              <w:spacing w:after="0" w:line="240" w:lineRule="auto"/>
              <w:rPr>
                <w:rFonts w:ascii="Times New Roman" w:eastAsia="Times New Roman" w:hAnsi="Times New Roman" w:cs="Times New Roman"/>
                <w:color w:val="00B050"/>
              </w:rPr>
            </w:pPr>
          </w:p>
        </w:tc>
      </w:tr>
      <w:tr w:rsidR="000F34A8" w14:paraId="46086AE0"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DC2D489"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660599F" w14:textId="460E43B4"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h.4) traducerea variantelor de subiecte pentru examenele naționale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95AF808" w14:textId="69DED034" w:rsidR="000F34A8" w:rsidRDefault="00BF1353">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1EA51DA"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552F749"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AE54BE3"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299D2F4A"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0E2BEBF9" w14:textId="77777777" w:rsidR="000F34A8" w:rsidRDefault="000F34A8">
            <w:pPr>
              <w:spacing w:after="0" w:line="240" w:lineRule="auto"/>
              <w:rPr>
                <w:rFonts w:ascii="Times New Roman" w:eastAsia="Times New Roman" w:hAnsi="Times New Roman" w:cs="Times New Roman"/>
                <w:color w:val="00B050"/>
              </w:rPr>
            </w:pPr>
          </w:p>
        </w:tc>
      </w:tr>
      <w:tr w:rsidR="000F34A8" w14:paraId="5E7C35C5"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BF8EECA"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7ED85F0" w14:textId="6D163BD6"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h.5) activitate în calitate de membru al Corpului de Experți al Corpului de Control din Ministerul Educației și Cercetării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E3817C3" w14:textId="553650ED" w:rsidR="000F34A8" w:rsidRDefault="00BF1353">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8F469EF"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390C459"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3C971F6"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0225A5DD"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7958CB4D" w14:textId="77777777" w:rsidR="000F34A8" w:rsidRDefault="000F34A8">
            <w:pPr>
              <w:spacing w:after="0" w:line="240" w:lineRule="auto"/>
              <w:rPr>
                <w:rFonts w:ascii="Times New Roman" w:eastAsia="Times New Roman" w:hAnsi="Times New Roman" w:cs="Times New Roman"/>
                <w:color w:val="00B050"/>
              </w:rPr>
            </w:pPr>
          </w:p>
        </w:tc>
      </w:tr>
      <w:tr w:rsidR="000F34A8" w14:paraId="21E71C58"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E27AD97"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33B70B1" w14:textId="2DE64AAC"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h.6.) Activitate desfășurată, la solicitarea inspectoratului școlar, pentru susținerea lecțiilor on-line demonstrative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A5F134A" w14:textId="5D5EBE2A" w:rsidR="000F34A8" w:rsidRDefault="00BF1353">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w:t>
            </w:r>
            <w:r w:rsidR="00000000">
              <w:rPr>
                <w:rFonts w:ascii="Times New Roman" w:eastAsia="Times New Roman" w:hAnsi="Times New Roman" w:cs="Times New Roman"/>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C73C151"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FCC2C8B"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6D5D4E5"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64552D88"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32C09A2A" w14:textId="77777777" w:rsidR="000F34A8" w:rsidRDefault="000F34A8">
            <w:pPr>
              <w:spacing w:after="0" w:line="240" w:lineRule="auto"/>
              <w:rPr>
                <w:rFonts w:ascii="Times New Roman" w:eastAsia="Times New Roman" w:hAnsi="Times New Roman" w:cs="Times New Roman"/>
                <w:color w:val="00B050"/>
              </w:rPr>
            </w:pPr>
          </w:p>
        </w:tc>
      </w:tr>
      <w:tr w:rsidR="000F34A8" w14:paraId="4D3CBE57"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A3722B4"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03B18D9"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b/>
                <w:bCs/>
                <w:color w:val="00B050"/>
              </w:rPr>
              <w:t>Dovezi:</w:t>
            </w:r>
          </w:p>
          <w:p w14:paraId="5FE41D16" w14:textId="3C1763E8"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adeverințe, din care reiese solicitarea Ministerul Educației/ Inspectoratului Școlar Județean Caraș-Severin în acest sens și/sau care atestă desfășurarea de activități în cadrul comisiilor la care s-a participat și perioada în care s-a desfășurat activitatea;</w:t>
            </w:r>
          </w:p>
        </w:tc>
      </w:tr>
      <w:tr w:rsidR="000F34A8" w14:paraId="20432283"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E5EF848"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C67B27C"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i) Participarea cu comunicări la simpozioane, </w:t>
            </w:r>
            <w:proofErr w:type="spellStart"/>
            <w:r>
              <w:rPr>
                <w:rFonts w:ascii="Times New Roman" w:eastAsia="Times New Roman" w:hAnsi="Times New Roman" w:cs="Times New Roman"/>
              </w:rPr>
              <w:t>conferinţe</w:t>
            </w:r>
            <w:proofErr w:type="spellEnd"/>
            <w:r>
              <w:rPr>
                <w:rFonts w:ascii="Times New Roman" w:eastAsia="Times New Roman" w:hAnsi="Times New Roman" w:cs="Times New Roman"/>
              </w:rPr>
              <w:t xml:space="preserve"> zonale, </w:t>
            </w:r>
            <w:proofErr w:type="spellStart"/>
            <w:r>
              <w:rPr>
                <w:rFonts w:ascii="Times New Roman" w:eastAsia="Times New Roman" w:hAnsi="Times New Roman" w:cs="Times New Roman"/>
              </w:rPr>
              <w:t>judeţene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naţionale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/sau </w:t>
            </w:r>
            <w:proofErr w:type="spellStart"/>
            <w:r>
              <w:rPr>
                <w:rFonts w:ascii="Times New Roman" w:eastAsia="Times New Roman" w:hAnsi="Times New Roman" w:cs="Times New Roman"/>
              </w:rPr>
              <w:t>internaţionale</w:t>
            </w:r>
            <w:proofErr w:type="spellEnd"/>
            <w:r>
              <w:rPr>
                <w:rFonts w:ascii="Times New Roman" w:eastAsia="Times New Roman" w:hAnsi="Times New Roman" w:cs="Times New Roman"/>
              </w:rPr>
              <w:t xml:space="preserve">, care demonstrează </w:t>
            </w:r>
            <w:proofErr w:type="spellStart"/>
            <w:r>
              <w:rPr>
                <w:rFonts w:ascii="Times New Roman" w:eastAsia="Times New Roman" w:hAnsi="Times New Roman" w:cs="Times New Roman"/>
              </w:rPr>
              <w:t>performanţele</w:t>
            </w:r>
            <w:proofErr w:type="spellEnd"/>
            <w:r>
              <w:rPr>
                <w:rFonts w:ascii="Times New Roman" w:eastAsia="Times New Roman" w:hAnsi="Times New Roman" w:cs="Times New Roman"/>
              </w:rPr>
              <w:t xml:space="preserve"> deosebite ale cadrului didactic în inovarea didactică, cursuri de </w:t>
            </w:r>
            <w:r w:rsidRPr="00684BA2">
              <w:rPr>
                <w:rFonts w:ascii="Times New Roman" w:eastAsia="Times New Roman" w:hAnsi="Times New Roman" w:cs="Times New Roman"/>
              </w:rPr>
              <w:t xml:space="preserve">formare continuă </w:t>
            </w:r>
            <w:r>
              <w:rPr>
                <w:rFonts w:ascii="Times New Roman" w:eastAsia="Times New Roman" w:hAnsi="Times New Roman" w:cs="Times New Roman"/>
              </w:rPr>
              <w:t xml:space="preserve">în domeniu sau în management </w:t>
            </w:r>
            <w:proofErr w:type="spellStart"/>
            <w:r>
              <w:rPr>
                <w:rFonts w:ascii="Times New Roman" w:eastAsia="Times New Roman" w:hAnsi="Times New Roman" w:cs="Times New Roman"/>
              </w:rPr>
              <w:t>educaţional</w:t>
            </w:r>
            <w:proofErr w:type="spellEnd"/>
            <w:r>
              <w:rPr>
                <w:rFonts w:ascii="Times New Roman" w:eastAsia="Times New Roman" w:hAnsi="Times New Roman" w:cs="Times New Roman"/>
              </w:rPr>
              <w:t>, dovedite prin documente oficiale ale manifestării:</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136E7BD"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2 p</w:t>
            </w:r>
          </w:p>
          <w:p w14:paraId="3264E2FA" w14:textId="77777777" w:rsidR="000F34A8" w:rsidRDefault="000F34A8">
            <w:pPr>
              <w:spacing w:after="0" w:line="240" w:lineRule="auto"/>
              <w:jc w:val="center"/>
              <w:rPr>
                <w:rFonts w:ascii="Times New Roman" w:eastAsia="Times New Roman" w:hAnsi="Times New Roman" w:cs="Times New Roman"/>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36455D4"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B3D9686"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4C44F13"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1A1A4ED1"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7E4E6344" w14:textId="77777777" w:rsidR="000F34A8" w:rsidRDefault="000F34A8">
            <w:pPr>
              <w:spacing w:after="0" w:line="240" w:lineRule="auto"/>
              <w:rPr>
                <w:rFonts w:ascii="Times New Roman" w:eastAsia="Times New Roman" w:hAnsi="Times New Roman" w:cs="Times New Roman"/>
              </w:rPr>
            </w:pPr>
          </w:p>
        </w:tc>
      </w:tr>
      <w:tr w:rsidR="000F34A8" w14:paraId="3E0D4227" w14:textId="77777777">
        <w:trPr>
          <w:trHeight w:val="240"/>
        </w:trPr>
        <w:tc>
          <w:tcPr>
            <w:tcW w:w="492" w:type="dxa"/>
            <w:tcBorders>
              <w:top w:val="single" w:sz="6" w:space="0" w:color="2E2E2E"/>
              <w:left w:val="single" w:sz="6" w:space="0" w:color="2E2E2E"/>
              <w:bottom w:val="single" w:sz="6" w:space="0" w:color="2E2E2E"/>
              <w:right w:val="single" w:sz="6" w:space="0" w:color="2E2E2E"/>
            </w:tcBorders>
            <w:vAlign w:val="center"/>
          </w:tcPr>
          <w:p w14:paraId="4A8FCA57" w14:textId="77777777" w:rsidR="000F34A8" w:rsidRDefault="000F34A8">
            <w:pPr>
              <w:spacing w:after="0" w:line="240" w:lineRule="auto"/>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95241C7"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  i.1) Participarea cu comunicări la simpozioane, </w:t>
            </w:r>
            <w:proofErr w:type="spellStart"/>
            <w:r>
              <w:rPr>
                <w:rFonts w:ascii="Times New Roman" w:eastAsia="Times New Roman" w:hAnsi="Times New Roman" w:cs="Times New Roman"/>
                <w:color w:val="00B050"/>
              </w:rPr>
              <w:t>conferinţe</w:t>
            </w:r>
            <w:proofErr w:type="spellEnd"/>
            <w:r>
              <w:rPr>
                <w:rFonts w:ascii="Times New Roman" w:eastAsia="Times New Roman" w:hAnsi="Times New Roman" w:cs="Times New Roman"/>
                <w:color w:val="00B050"/>
              </w:rPr>
              <w:t xml:space="preserve"> zonale, </w:t>
            </w:r>
            <w:proofErr w:type="spellStart"/>
            <w:r>
              <w:rPr>
                <w:rFonts w:ascii="Times New Roman" w:eastAsia="Times New Roman" w:hAnsi="Times New Roman" w:cs="Times New Roman"/>
                <w:color w:val="00B050"/>
              </w:rPr>
              <w:t>judeţene</w:t>
            </w:r>
            <w:proofErr w:type="spellEnd"/>
            <w:r>
              <w:rPr>
                <w:rFonts w:ascii="Times New Roman" w:eastAsia="Times New Roman" w:hAnsi="Times New Roman" w:cs="Times New Roman"/>
                <w:color w:val="00B050"/>
              </w:rPr>
              <w:t xml:space="preserve">, </w:t>
            </w:r>
            <w:proofErr w:type="spellStart"/>
            <w:r>
              <w:rPr>
                <w:rFonts w:ascii="Times New Roman" w:eastAsia="Times New Roman" w:hAnsi="Times New Roman" w:cs="Times New Roman"/>
                <w:color w:val="00B050"/>
              </w:rPr>
              <w:t>naţionale</w:t>
            </w:r>
            <w:proofErr w:type="spellEnd"/>
            <w:r>
              <w:rPr>
                <w:rFonts w:ascii="Times New Roman" w:eastAsia="Times New Roman" w:hAnsi="Times New Roman" w:cs="Times New Roman"/>
                <w:color w:val="00B050"/>
              </w:rPr>
              <w:t xml:space="preserve"> </w:t>
            </w:r>
            <w:proofErr w:type="spellStart"/>
            <w:r>
              <w:rPr>
                <w:rFonts w:ascii="Times New Roman" w:eastAsia="Times New Roman" w:hAnsi="Times New Roman" w:cs="Times New Roman"/>
                <w:color w:val="00B050"/>
              </w:rPr>
              <w:t>şi</w:t>
            </w:r>
            <w:proofErr w:type="spellEnd"/>
            <w:r>
              <w:rPr>
                <w:rFonts w:ascii="Times New Roman" w:eastAsia="Times New Roman" w:hAnsi="Times New Roman" w:cs="Times New Roman"/>
                <w:color w:val="00B050"/>
              </w:rPr>
              <w:t xml:space="preserve">/sau </w:t>
            </w:r>
            <w:proofErr w:type="spellStart"/>
            <w:r>
              <w:rPr>
                <w:rFonts w:ascii="Times New Roman" w:eastAsia="Times New Roman" w:hAnsi="Times New Roman" w:cs="Times New Roman"/>
                <w:color w:val="00B050"/>
              </w:rPr>
              <w:t>internaţionale</w:t>
            </w:r>
            <w:proofErr w:type="spellEnd"/>
            <w:r>
              <w:rPr>
                <w:rFonts w:ascii="Times New Roman" w:eastAsia="Times New Roman" w:hAnsi="Times New Roman" w:cs="Times New Roman"/>
                <w:color w:val="00B050"/>
              </w:rPr>
              <w:t xml:space="preserve">, care demonstrează </w:t>
            </w:r>
            <w:proofErr w:type="spellStart"/>
            <w:r>
              <w:rPr>
                <w:rFonts w:ascii="Times New Roman" w:eastAsia="Times New Roman" w:hAnsi="Times New Roman" w:cs="Times New Roman"/>
                <w:color w:val="00B050"/>
              </w:rPr>
              <w:t>performanţele</w:t>
            </w:r>
            <w:proofErr w:type="spellEnd"/>
            <w:r>
              <w:rPr>
                <w:rFonts w:ascii="Times New Roman" w:eastAsia="Times New Roman" w:hAnsi="Times New Roman" w:cs="Times New Roman"/>
                <w:color w:val="00B050"/>
              </w:rPr>
              <w:t xml:space="preserve"> deosebite ale cadrului didactic în inovarea didactică              </w:t>
            </w:r>
          </w:p>
          <w:p w14:paraId="28E6A5B0" w14:textId="686089A7" w:rsidR="000F34A8" w:rsidRDefault="000F34A8">
            <w:pPr>
              <w:spacing w:after="0" w:line="240" w:lineRule="auto"/>
              <w:rPr>
                <w:rFonts w:ascii="Times New Roman" w:eastAsia="Times New Roman" w:hAnsi="Times New Roman" w:cs="Times New Roman"/>
                <w:color w:val="00B050"/>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36F2921" w14:textId="0CCD3BF2" w:rsidR="000F34A8" w:rsidRDefault="00BF1353">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b/>
                <w:bCs/>
                <w:color w:val="00B050"/>
              </w:rPr>
              <w:t>1</w:t>
            </w:r>
            <w:r w:rsidR="00000000">
              <w:rPr>
                <w:rFonts w:ascii="Times New Roman" w:eastAsia="Times New Roman" w:hAnsi="Times New Roman" w:cs="Times New Roman"/>
                <w:b/>
                <w:bCs/>
                <w:color w:val="00B050"/>
              </w:rPr>
              <w:t xml:space="preserve">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A89A8CF"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E1DF487"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E3AA506"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2AD9CA0C"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0028F35F" w14:textId="77777777" w:rsidR="000F34A8" w:rsidRDefault="000F34A8">
            <w:pPr>
              <w:spacing w:after="0" w:line="240" w:lineRule="auto"/>
              <w:rPr>
                <w:rFonts w:ascii="Times New Roman" w:eastAsia="Times New Roman" w:hAnsi="Times New Roman" w:cs="Times New Roman"/>
                <w:color w:val="00B050"/>
              </w:rPr>
            </w:pPr>
          </w:p>
        </w:tc>
      </w:tr>
      <w:tr w:rsidR="000F34A8" w14:paraId="141F238A" w14:textId="77777777">
        <w:trPr>
          <w:trHeight w:val="240"/>
        </w:trPr>
        <w:tc>
          <w:tcPr>
            <w:tcW w:w="492" w:type="dxa"/>
            <w:tcBorders>
              <w:top w:val="single" w:sz="6" w:space="0" w:color="2E2E2E"/>
              <w:left w:val="single" w:sz="6" w:space="0" w:color="2E2E2E"/>
              <w:bottom w:val="single" w:sz="6" w:space="0" w:color="2E2E2E"/>
              <w:right w:val="single" w:sz="6" w:space="0" w:color="2E2E2E"/>
            </w:tcBorders>
            <w:vAlign w:val="center"/>
          </w:tcPr>
          <w:p w14:paraId="1DAFA651" w14:textId="77777777" w:rsidR="000F34A8" w:rsidRDefault="000F34A8">
            <w:pPr>
              <w:spacing w:after="0" w:line="240" w:lineRule="auto"/>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68C329C"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i.2) Participarea la cursuri de </w:t>
            </w:r>
            <w:proofErr w:type="spellStart"/>
            <w:r>
              <w:rPr>
                <w:rFonts w:ascii="Times New Roman" w:eastAsia="Times New Roman" w:hAnsi="Times New Roman" w:cs="Times New Roman"/>
                <w:color w:val="00B050"/>
              </w:rPr>
              <w:t>perfecţionare</w:t>
            </w:r>
            <w:proofErr w:type="spellEnd"/>
            <w:r>
              <w:rPr>
                <w:rFonts w:ascii="Times New Roman" w:eastAsia="Times New Roman" w:hAnsi="Times New Roman" w:cs="Times New Roman"/>
                <w:color w:val="00B050"/>
              </w:rPr>
              <w:t xml:space="preserve"> în domeniu sau în management </w:t>
            </w:r>
            <w:proofErr w:type="spellStart"/>
            <w:r>
              <w:rPr>
                <w:rFonts w:ascii="Times New Roman" w:eastAsia="Times New Roman" w:hAnsi="Times New Roman" w:cs="Times New Roman"/>
                <w:color w:val="00B050"/>
              </w:rPr>
              <w:t>educaţional</w:t>
            </w:r>
            <w:proofErr w:type="spellEnd"/>
            <w:r>
              <w:rPr>
                <w:rFonts w:ascii="Times New Roman" w:eastAsia="Times New Roman" w:hAnsi="Times New Roman" w:cs="Times New Roman"/>
                <w:color w:val="00B050"/>
              </w:rPr>
              <w:t>, dovedite prin documente oficiale ale manifestării</w:t>
            </w:r>
          </w:p>
          <w:p w14:paraId="76E250D4" w14:textId="77777777" w:rsidR="000F34A8" w:rsidRDefault="000F34A8" w:rsidP="00BF1353">
            <w:pPr>
              <w:spacing w:after="0" w:line="240" w:lineRule="auto"/>
              <w:jc w:val="both"/>
              <w:rPr>
                <w:rFonts w:ascii="Times New Roman" w:eastAsia="Times New Roman" w:hAnsi="Times New Roman" w:cs="Times New Roman"/>
                <w:color w:val="00B050"/>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343D6A4"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b/>
                <w:bCs/>
                <w:color w:val="00B050"/>
              </w:rPr>
              <w:t>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C8E34B5"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688E982"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D72ED54"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7D0785D4"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24A61FD0" w14:textId="77777777" w:rsidR="000F34A8" w:rsidRDefault="000F34A8">
            <w:pPr>
              <w:spacing w:after="0" w:line="240" w:lineRule="auto"/>
              <w:rPr>
                <w:rFonts w:ascii="Times New Roman" w:eastAsia="Times New Roman" w:hAnsi="Times New Roman" w:cs="Times New Roman"/>
                <w:color w:val="00B050"/>
              </w:rPr>
            </w:pPr>
          </w:p>
        </w:tc>
      </w:tr>
      <w:tr w:rsidR="000F34A8" w14:paraId="33567E50" w14:textId="77777777">
        <w:trPr>
          <w:trHeight w:val="240"/>
        </w:trPr>
        <w:tc>
          <w:tcPr>
            <w:tcW w:w="492" w:type="dxa"/>
            <w:tcBorders>
              <w:top w:val="single" w:sz="6" w:space="0" w:color="2E2E2E"/>
              <w:left w:val="single" w:sz="6" w:space="0" w:color="2E2E2E"/>
              <w:bottom w:val="single" w:sz="6" w:space="0" w:color="2E2E2E"/>
              <w:right w:val="single" w:sz="6" w:space="0" w:color="2E2E2E"/>
            </w:tcBorders>
            <w:vAlign w:val="center"/>
          </w:tcPr>
          <w:p w14:paraId="09A328B9" w14:textId="77777777" w:rsidR="000F34A8" w:rsidRDefault="000F34A8">
            <w:pPr>
              <w:spacing w:after="0" w:line="240" w:lineRule="auto"/>
              <w:rPr>
                <w:rFonts w:ascii="Times New Roman" w:eastAsia="Times New Roman" w:hAnsi="Times New Roman" w:cs="Times New Roman"/>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35DEE8A"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b/>
                <w:bCs/>
                <w:color w:val="00B050"/>
              </w:rPr>
              <w:t>Dovezi:</w:t>
            </w:r>
          </w:p>
          <w:p w14:paraId="5594F9DA"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b/>
                <w:bCs/>
                <w:color w:val="00B050"/>
              </w:rPr>
              <w:t xml:space="preserve">- </w:t>
            </w:r>
            <w:r>
              <w:rPr>
                <w:rFonts w:ascii="Times New Roman" w:eastAsia="Times New Roman" w:hAnsi="Times New Roman" w:cs="Times New Roman"/>
                <w:color w:val="00B050"/>
              </w:rPr>
              <w:t>documente (adeverințe, decizii, procese-verbale, volume colective etc.) care atestă participarea;</w:t>
            </w:r>
          </w:p>
          <w:p w14:paraId="4F41F23E"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i/>
                <w:iCs/>
                <w:color w:val="00B050"/>
              </w:rPr>
              <w:t>Se acordă punctajul corespunzător pentru oricare dintre aceste activități, fără a se depăși punctajul maxim pe criteriu, de 2 puncte.</w:t>
            </w:r>
          </w:p>
          <w:p w14:paraId="2FF70A64" w14:textId="77777777" w:rsidR="000F34A8" w:rsidRDefault="000F34A8">
            <w:pPr>
              <w:spacing w:after="0" w:line="240" w:lineRule="auto"/>
              <w:rPr>
                <w:rFonts w:ascii="Times New Roman" w:eastAsia="Times New Roman" w:hAnsi="Times New Roman" w:cs="Times New Roman"/>
                <w:color w:val="00B050"/>
              </w:rPr>
            </w:pPr>
          </w:p>
        </w:tc>
      </w:tr>
      <w:tr w:rsidR="000F34A8" w14:paraId="64B536E7" w14:textId="77777777">
        <w:trPr>
          <w:cantSplit/>
          <w:trHeight w:val="240"/>
        </w:trPr>
        <w:tc>
          <w:tcPr>
            <w:tcW w:w="492" w:type="dxa"/>
            <w:vMerge w:val="restart"/>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83890B1"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w:t>
            </w:r>
          </w:p>
        </w:tc>
        <w:tc>
          <w:tcPr>
            <w:tcW w:w="7056" w:type="dxa"/>
            <w:gridSpan w:val="2"/>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4D1390AB"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Criteriul privind </w:t>
            </w:r>
            <w:proofErr w:type="spellStart"/>
            <w:r>
              <w:rPr>
                <w:rFonts w:ascii="Times New Roman" w:eastAsia="Times New Roman" w:hAnsi="Times New Roman" w:cs="Times New Roman"/>
                <w:b/>
                <w:bCs/>
              </w:rPr>
              <w:t>activităţile</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extracurriculare</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şi</w:t>
            </w:r>
            <w:proofErr w:type="spellEnd"/>
            <w:r>
              <w:rPr>
                <w:rFonts w:ascii="Times New Roman" w:eastAsia="Times New Roman" w:hAnsi="Times New Roman" w:cs="Times New Roman"/>
                <w:b/>
                <w:bCs/>
              </w:rPr>
              <w:t xml:space="preserve"> implicarea în proiecte programe de formare profesională </w:t>
            </w:r>
          </w:p>
        </w:tc>
        <w:tc>
          <w:tcPr>
            <w:tcW w:w="867"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02A1DD12"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15 p</w:t>
            </w:r>
          </w:p>
        </w:tc>
        <w:tc>
          <w:tcPr>
            <w:tcW w:w="1132"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16AAB310"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2DA43725"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0FE4581E"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shd w:val="clear" w:color="auto" w:fill="BDD6EE"/>
          </w:tcPr>
          <w:p w14:paraId="461529ED"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shd w:val="clear" w:color="auto" w:fill="BDD6EE"/>
          </w:tcPr>
          <w:p w14:paraId="34F63753" w14:textId="77777777" w:rsidR="000F34A8" w:rsidRDefault="000F34A8">
            <w:pPr>
              <w:spacing w:after="0" w:line="240" w:lineRule="auto"/>
              <w:rPr>
                <w:rFonts w:ascii="Times New Roman" w:eastAsia="Times New Roman" w:hAnsi="Times New Roman" w:cs="Times New Roman"/>
              </w:rPr>
            </w:pPr>
          </w:p>
        </w:tc>
      </w:tr>
      <w:tr w:rsidR="000F34A8" w14:paraId="2E02E5C9"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7082E43"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FE37ADC" w14:textId="77777777" w:rsidR="000F34A8" w:rsidRDefault="00000000">
            <w:pPr>
              <w:numPr>
                <w:ilvl w:val="0"/>
                <w:numId w:val="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Implementare/coordonare/participare la proiecte/programe de formare profesională </w:t>
            </w:r>
          </w:p>
          <w:p w14:paraId="44ED1E71"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i/>
                <w:iCs/>
                <w:color w:val="00B050"/>
              </w:rPr>
              <w:t xml:space="preserve">La punctul 3.a), în </w:t>
            </w:r>
            <w:proofErr w:type="spellStart"/>
            <w:r>
              <w:rPr>
                <w:rFonts w:ascii="Times New Roman" w:eastAsia="Times New Roman" w:hAnsi="Times New Roman" w:cs="Times New Roman"/>
                <w:i/>
                <w:iCs/>
                <w:color w:val="00B050"/>
              </w:rPr>
              <w:t>situaţia</w:t>
            </w:r>
            <w:proofErr w:type="spellEnd"/>
            <w:r>
              <w:rPr>
                <w:rFonts w:ascii="Times New Roman" w:eastAsia="Times New Roman" w:hAnsi="Times New Roman" w:cs="Times New Roman"/>
                <w:i/>
                <w:iCs/>
                <w:color w:val="00B050"/>
              </w:rPr>
              <w:t xml:space="preserve"> în care suma punctajelor acordate la subcriteriile a.1) - a.2) este mai mare de 5 puncte, se acordă punctajul maxim de 5 puncte.</w:t>
            </w:r>
          </w:p>
          <w:p w14:paraId="57B5AAB1" w14:textId="77777777" w:rsidR="000F34A8" w:rsidRDefault="000F34A8">
            <w:pPr>
              <w:spacing w:after="0" w:line="240" w:lineRule="auto"/>
              <w:jc w:val="both"/>
              <w:rPr>
                <w:rFonts w:ascii="Times New Roman" w:eastAsia="Times New Roman" w:hAnsi="Times New Roman" w:cs="Times New Roman"/>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F6239BD"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 xml:space="preserve">5 p </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64E0804"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A963AC7"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059960C"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57DE1536"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7DE0A410" w14:textId="77777777" w:rsidR="000F34A8" w:rsidRDefault="000F34A8">
            <w:pPr>
              <w:spacing w:after="0" w:line="240" w:lineRule="auto"/>
              <w:rPr>
                <w:rFonts w:ascii="Times New Roman" w:eastAsia="Times New Roman" w:hAnsi="Times New Roman" w:cs="Times New Roman"/>
              </w:rPr>
            </w:pPr>
          </w:p>
        </w:tc>
      </w:tr>
      <w:tr w:rsidR="000F34A8" w14:paraId="24564F73"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036201E"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580"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77AFF67"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a.1)</w:t>
            </w:r>
          </w:p>
        </w:tc>
        <w:tc>
          <w:tcPr>
            <w:tcW w:w="6476"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4A510D2"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Implementare/coordonare proiecte/programe de formare profesională (cursuri, mentorat, tutorat, </w:t>
            </w:r>
            <w:proofErr w:type="spellStart"/>
            <w:r>
              <w:rPr>
                <w:rFonts w:ascii="Times New Roman" w:eastAsia="Times New Roman" w:hAnsi="Times New Roman" w:cs="Times New Roman"/>
              </w:rPr>
              <w:t>coaching</w:t>
            </w:r>
            <w:proofErr w:type="spellEnd"/>
            <w:r>
              <w:rPr>
                <w:rFonts w:ascii="Times New Roman" w:eastAsia="Times New Roman" w:hAnsi="Times New Roman" w:cs="Times New Roman"/>
              </w:rPr>
              <w:t>, comunități de practică etc.)</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B83329E"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3398135"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01EB5BC"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52E9ADB"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67F787D1"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1E2248FA" w14:textId="77777777" w:rsidR="000F34A8" w:rsidRDefault="000F34A8">
            <w:pPr>
              <w:spacing w:after="0" w:line="240" w:lineRule="auto"/>
              <w:rPr>
                <w:rFonts w:ascii="Times New Roman" w:eastAsia="Times New Roman" w:hAnsi="Times New Roman" w:cs="Times New Roman"/>
              </w:rPr>
            </w:pPr>
          </w:p>
        </w:tc>
      </w:tr>
      <w:tr w:rsidR="000F34A8" w14:paraId="13A9F9C7"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E32C433"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580"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C9D8EB4"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a.2)</w:t>
            </w:r>
          </w:p>
        </w:tc>
        <w:tc>
          <w:tcPr>
            <w:tcW w:w="6476"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3784F61"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Participare la proiecte/programe de formare profesională (cursuri, mentorat, tutorat, </w:t>
            </w:r>
            <w:proofErr w:type="spellStart"/>
            <w:r>
              <w:rPr>
                <w:rFonts w:ascii="Times New Roman" w:eastAsia="Times New Roman" w:hAnsi="Times New Roman" w:cs="Times New Roman"/>
              </w:rPr>
              <w:t>coaching</w:t>
            </w:r>
            <w:proofErr w:type="spellEnd"/>
            <w:r>
              <w:rPr>
                <w:rFonts w:ascii="Times New Roman" w:eastAsia="Times New Roman" w:hAnsi="Times New Roman" w:cs="Times New Roman"/>
              </w:rPr>
              <w:t>, comunități de practică etc.)</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98A1ABA"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3 p </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23006EB"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7864BCC"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616B690"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506689E7"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08C549B9" w14:textId="77777777" w:rsidR="000F34A8" w:rsidRDefault="000F34A8">
            <w:pPr>
              <w:spacing w:after="0" w:line="240" w:lineRule="auto"/>
              <w:rPr>
                <w:rFonts w:ascii="Times New Roman" w:eastAsia="Times New Roman" w:hAnsi="Times New Roman" w:cs="Times New Roman"/>
              </w:rPr>
            </w:pPr>
          </w:p>
        </w:tc>
      </w:tr>
      <w:tr w:rsidR="000F34A8" w14:paraId="3093859B"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AE00A47"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FF72E77"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b) Implementare/coordonare/participare la proiecte </w:t>
            </w:r>
            <w:proofErr w:type="spellStart"/>
            <w:r>
              <w:rPr>
                <w:rFonts w:ascii="Times New Roman" w:eastAsia="Times New Roman" w:hAnsi="Times New Roman" w:cs="Times New Roman"/>
              </w:rPr>
              <w:t>judeţene</w:t>
            </w:r>
            <w:proofErr w:type="spellEnd"/>
            <w:r>
              <w:rPr>
                <w:rFonts w:ascii="Times New Roman" w:eastAsia="Times New Roman" w:hAnsi="Times New Roman" w:cs="Times New Roman"/>
              </w:rPr>
              <w:t xml:space="preserve">, interjudețene, </w:t>
            </w:r>
            <w:proofErr w:type="spellStart"/>
            <w:r>
              <w:rPr>
                <w:rFonts w:ascii="Times New Roman" w:eastAsia="Times New Roman" w:hAnsi="Times New Roman" w:cs="Times New Roman"/>
              </w:rPr>
              <w:t>naţionale</w:t>
            </w:r>
            <w:proofErr w:type="spellEnd"/>
            <w:r>
              <w:rPr>
                <w:rFonts w:ascii="Times New Roman" w:eastAsia="Times New Roman" w:hAnsi="Times New Roman" w:cs="Times New Roman"/>
              </w:rPr>
              <w:t xml:space="preserve"> sau </w:t>
            </w:r>
            <w:proofErr w:type="spellStart"/>
            <w:r>
              <w:rPr>
                <w:rFonts w:ascii="Times New Roman" w:eastAsia="Times New Roman" w:hAnsi="Times New Roman" w:cs="Times New Roman"/>
              </w:rPr>
              <w:t>internaţionale</w:t>
            </w:r>
            <w:proofErr w:type="spellEnd"/>
            <w:r>
              <w:rPr>
                <w:rFonts w:ascii="Times New Roman" w:eastAsia="Times New Roman" w:hAnsi="Times New Roman" w:cs="Times New Roman"/>
              </w:rPr>
              <w:t xml:space="preserve"> care vizează domeniul </w:t>
            </w:r>
            <w:proofErr w:type="spellStart"/>
            <w:r>
              <w:rPr>
                <w:rFonts w:ascii="Times New Roman" w:eastAsia="Times New Roman" w:hAnsi="Times New Roman" w:cs="Times New Roman"/>
              </w:rPr>
              <w:t>activităţilor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extraşcolare</w:t>
            </w:r>
            <w:proofErr w:type="spellEnd"/>
            <w:r>
              <w:rPr>
                <w:rFonts w:ascii="Times New Roman" w:eastAsia="Times New Roman" w:hAnsi="Times New Roman" w:cs="Times New Roman"/>
              </w:rPr>
              <w:t>:</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8BE81FE"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F8DC35E"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C8CBBAD"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E089D1D"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7B801D06"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7CE677EC" w14:textId="77777777" w:rsidR="000F34A8" w:rsidRDefault="000F34A8">
            <w:pPr>
              <w:spacing w:after="0" w:line="240" w:lineRule="auto"/>
              <w:rPr>
                <w:rFonts w:ascii="Times New Roman" w:eastAsia="Times New Roman" w:hAnsi="Times New Roman" w:cs="Times New Roman"/>
              </w:rPr>
            </w:pPr>
          </w:p>
        </w:tc>
      </w:tr>
      <w:tr w:rsidR="000F34A8" w14:paraId="6F7C0EE8"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679624D"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580"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9BCF965"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b.1)</w:t>
            </w:r>
          </w:p>
        </w:tc>
        <w:tc>
          <w:tcPr>
            <w:tcW w:w="6476"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1B84DDE" w14:textId="77777777" w:rsidR="000F34A8" w:rsidRPr="00684BA2"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Implementare/coordonare proiecte care vizează domeniul </w:t>
            </w:r>
            <w:proofErr w:type="spellStart"/>
            <w:r>
              <w:rPr>
                <w:rFonts w:ascii="Times New Roman" w:eastAsia="Times New Roman" w:hAnsi="Times New Roman" w:cs="Times New Roman"/>
              </w:rPr>
              <w:t>activităţilor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extraşcolare</w:t>
            </w:r>
            <w:proofErr w:type="spellEnd"/>
            <w:r>
              <w:rPr>
                <w:rFonts w:ascii="Times New Roman" w:eastAsia="Times New Roman" w:hAnsi="Times New Roman" w:cs="Times New Roman"/>
              </w:rPr>
              <w:t>, inclusiv coordonarea activităților din cadrul</w:t>
            </w:r>
            <w:r>
              <w:rPr>
                <w:rFonts w:ascii="Times New Roman" w:eastAsia="Times New Roman" w:hAnsi="Times New Roman" w:cs="Times New Roman"/>
                <w:color w:val="EE0000"/>
              </w:rPr>
              <w:t xml:space="preserve"> </w:t>
            </w:r>
            <w:r w:rsidRPr="00684BA2">
              <w:rPr>
                <w:rFonts w:ascii="Times New Roman" w:eastAsia="Times New Roman" w:hAnsi="Times New Roman" w:cs="Times New Roman"/>
              </w:rPr>
              <w:t>programelor ”Școala Altfel”, respectiv  „Săptămâna Verde”.</w:t>
            </w:r>
          </w:p>
          <w:p w14:paraId="168FFDA4" w14:textId="77777777" w:rsidR="000F34A8" w:rsidRPr="00684BA2" w:rsidRDefault="00000000">
            <w:pPr>
              <w:numPr>
                <w:ilvl w:val="0"/>
                <w:numId w:val="7"/>
              </w:numPr>
              <w:spacing w:after="0" w:line="240" w:lineRule="auto"/>
            </w:pPr>
            <w:r w:rsidRPr="00684BA2">
              <w:rPr>
                <w:rFonts w:ascii="Times New Roman" w:eastAsia="Times New Roman" w:hAnsi="Times New Roman" w:cs="Times New Roman"/>
              </w:rPr>
              <w:t>locale (0,50 p.)</w:t>
            </w:r>
          </w:p>
          <w:p w14:paraId="2D0234B4" w14:textId="77777777" w:rsidR="000F34A8" w:rsidRDefault="00000000">
            <w:pPr>
              <w:numPr>
                <w:ilvl w:val="0"/>
                <w:numId w:val="7"/>
              </w:numPr>
              <w:spacing w:after="0" w:line="240" w:lineRule="auto"/>
              <w:rPr>
                <w:color w:val="00B050"/>
              </w:rPr>
            </w:pPr>
            <w:r>
              <w:rPr>
                <w:rFonts w:ascii="Times New Roman" w:eastAsia="Times New Roman" w:hAnsi="Times New Roman" w:cs="Times New Roman"/>
                <w:color w:val="00B050"/>
              </w:rPr>
              <w:t>județene (1 p)</w:t>
            </w:r>
          </w:p>
          <w:p w14:paraId="48ACA9BE" w14:textId="77777777" w:rsidR="000F34A8" w:rsidRDefault="00000000">
            <w:pPr>
              <w:numPr>
                <w:ilvl w:val="0"/>
                <w:numId w:val="7"/>
              </w:numPr>
              <w:spacing w:after="0" w:line="240" w:lineRule="auto"/>
              <w:rPr>
                <w:color w:val="00B050"/>
              </w:rPr>
            </w:pPr>
            <w:r>
              <w:rPr>
                <w:rFonts w:ascii="Times New Roman" w:eastAsia="Times New Roman" w:hAnsi="Times New Roman" w:cs="Times New Roman"/>
                <w:color w:val="00B050"/>
              </w:rPr>
              <w:t>zonale/regionale (1,5 p.)</w:t>
            </w:r>
          </w:p>
          <w:p w14:paraId="22F8BB63" w14:textId="77777777" w:rsidR="000F34A8" w:rsidRDefault="00000000">
            <w:pPr>
              <w:numPr>
                <w:ilvl w:val="0"/>
                <w:numId w:val="7"/>
              </w:numPr>
              <w:spacing w:after="0" w:line="240" w:lineRule="auto"/>
              <w:rPr>
                <w:color w:val="00B050"/>
              </w:rPr>
            </w:pPr>
            <w:r>
              <w:rPr>
                <w:rFonts w:ascii="Times New Roman" w:eastAsia="Times New Roman" w:hAnsi="Times New Roman" w:cs="Times New Roman"/>
                <w:color w:val="00B050"/>
              </w:rPr>
              <w:t>naționale (2 p.)</w:t>
            </w:r>
          </w:p>
          <w:p w14:paraId="3B3984E1" w14:textId="77777777" w:rsidR="000F34A8" w:rsidRDefault="00000000">
            <w:pPr>
              <w:numPr>
                <w:ilvl w:val="0"/>
                <w:numId w:val="7"/>
              </w:numPr>
              <w:spacing w:after="0" w:line="240" w:lineRule="auto"/>
            </w:pPr>
            <w:r>
              <w:rPr>
                <w:rFonts w:ascii="Times New Roman" w:eastAsia="Times New Roman" w:hAnsi="Times New Roman" w:cs="Times New Roman"/>
                <w:color w:val="00B050"/>
              </w:rPr>
              <w:t>internaționale (2,5 p.)</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8AB8342"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5 p </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6D73472"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903DF78"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4A0C134"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6620D416"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147534EC" w14:textId="77777777" w:rsidR="000F34A8" w:rsidRDefault="000F34A8">
            <w:pPr>
              <w:spacing w:after="0" w:line="240" w:lineRule="auto"/>
              <w:rPr>
                <w:rFonts w:ascii="Times New Roman" w:eastAsia="Times New Roman" w:hAnsi="Times New Roman" w:cs="Times New Roman"/>
              </w:rPr>
            </w:pPr>
          </w:p>
        </w:tc>
      </w:tr>
      <w:tr w:rsidR="000F34A8" w14:paraId="658770BF"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554DDEF"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580"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3D2D2D9"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b.2)</w:t>
            </w:r>
          </w:p>
        </w:tc>
        <w:tc>
          <w:tcPr>
            <w:tcW w:w="6476"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9EF8B12"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Participare la proiecte care vizează domeniul activităților extrașcolare :</w:t>
            </w:r>
          </w:p>
          <w:p w14:paraId="25B7333E" w14:textId="77777777" w:rsidR="000F34A8" w:rsidRDefault="00000000">
            <w:pPr>
              <w:numPr>
                <w:ilvl w:val="0"/>
                <w:numId w:val="7"/>
              </w:numPr>
              <w:spacing w:after="0" w:line="240" w:lineRule="auto"/>
              <w:rPr>
                <w:color w:val="00B050"/>
              </w:rPr>
            </w:pPr>
            <w:r>
              <w:rPr>
                <w:rFonts w:ascii="Times New Roman" w:eastAsia="Times New Roman" w:hAnsi="Times New Roman" w:cs="Times New Roman"/>
                <w:color w:val="00B050"/>
              </w:rPr>
              <w:t>locale (0,50 p.)</w:t>
            </w:r>
          </w:p>
          <w:p w14:paraId="0035951D" w14:textId="77777777" w:rsidR="000F34A8" w:rsidRDefault="00000000">
            <w:pPr>
              <w:numPr>
                <w:ilvl w:val="0"/>
                <w:numId w:val="7"/>
              </w:numPr>
              <w:spacing w:after="0" w:line="240" w:lineRule="auto"/>
              <w:rPr>
                <w:color w:val="00B050"/>
              </w:rPr>
            </w:pPr>
            <w:r>
              <w:rPr>
                <w:rFonts w:ascii="Times New Roman" w:eastAsia="Times New Roman" w:hAnsi="Times New Roman" w:cs="Times New Roman"/>
                <w:color w:val="00B050"/>
              </w:rPr>
              <w:t>județene (0,75 p)</w:t>
            </w:r>
          </w:p>
          <w:p w14:paraId="22A626DE" w14:textId="77777777" w:rsidR="000F34A8" w:rsidRDefault="00000000">
            <w:pPr>
              <w:numPr>
                <w:ilvl w:val="0"/>
                <w:numId w:val="7"/>
              </w:numPr>
              <w:spacing w:after="0" w:line="240" w:lineRule="auto"/>
              <w:rPr>
                <w:color w:val="00B050"/>
              </w:rPr>
            </w:pPr>
            <w:r>
              <w:rPr>
                <w:rFonts w:ascii="Times New Roman" w:eastAsia="Times New Roman" w:hAnsi="Times New Roman" w:cs="Times New Roman"/>
                <w:color w:val="00B050"/>
              </w:rPr>
              <w:t>zonale/regionale (1 p.)</w:t>
            </w:r>
          </w:p>
          <w:p w14:paraId="5B2DE85E" w14:textId="77777777" w:rsidR="000F34A8" w:rsidRDefault="00000000">
            <w:pPr>
              <w:numPr>
                <w:ilvl w:val="0"/>
                <w:numId w:val="7"/>
              </w:numPr>
              <w:spacing w:after="0" w:line="240" w:lineRule="auto"/>
              <w:rPr>
                <w:color w:val="00B050"/>
              </w:rPr>
            </w:pPr>
            <w:r>
              <w:rPr>
                <w:rFonts w:ascii="Times New Roman" w:eastAsia="Times New Roman" w:hAnsi="Times New Roman" w:cs="Times New Roman"/>
                <w:color w:val="00B050"/>
              </w:rPr>
              <w:t>naționale (1,25 p.)</w:t>
            </w:r>
          </w:p>
          <w:p w14:paraId="0B383E96" w14:textId="77777777" w:rsidR="000F34A8" w:rsidRDefault="00000000">
            <w:pPr>
              <w:numPr>
                <w:ilvl w:val="0"/>
                <w:numId w:val="7"/>
              </w:numPr>
              <w:spacing w:after="0" w:line="240" w:lineRule="auto"/>
              <w:rPr>
                <w:color w:val="00B050"/>
              </w:rPr>
            </w:pPr>
            <w:r>
              <w:rPr>
                <w:rFonts w:ascii="Times New Roman" w:eastAsia="Times New Roman" w:hAnsi="Times New Roman" w:cs="Times New Roman"/>
                <w:color w:val="00B050"/>
              </w:rPr>
              <w:t>internaționale (1,5 p.)</w:t>
            </w:r>
          </w:p>
          <w:p w14:paraId="07C5AB34" w14:textId="77777777" w:rsidR="000F34A8" w:rsidRDefault="000F34A8">
            <w:pPr>
              <w:spacing w:after="0" w:line="240" w:lineRule="auto"/>
              <w:ind w:left="720"/>
              <w:rPr>
                <w:rFonts w:ascii="Times New Roman" w:eastAsia="Times New Roman" w:hAnsi="Times New Roman" w:cs="Times New Roman"/>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545B1E6"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3 p </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DC68D63"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52AD7B8"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7A295FF"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73611D8B"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6FB74964" w14:textId="77777777" w:rsidR="000F34A8" w:rsidRDefault="000F34A8">
            <w:pPr>
              <w:spacing w:after="0" w:line="240" w:lineRule="auto"/>
              <w:rPr>
                <w:rFonts w:ascii="Times New Roman" w:eastAsia="Times New Roman" w:hAnsi="Times New Roman" w:cs="Times New Roman"/>
              </w:rPr>
            </w:pPr>
          </w:p>
        </w:tc>
      </w:tr>
      <w:tr w:rsidR="000F34A8" w14:paraId="1E850C3D"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7FD2D20"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6B8E104"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b/>
                <w:bCs/>
                <w:color w:val="00B050"/>
              </w:rPr>
              <w:t>Dovezi:</w:t>
            </w:r>
          </w:p>
          <w:p w14:paraId="5D9D3FBA"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b/>
                <w:bCs/>
                <w:color w:val="00B050"/>
              </w:rPr>
              <w:t xml:space="preserve">- </w:t>
            </w:r>
            <w:r>
              <w:rPr>
                <w:rFonts w:ascii="Times New Roman" w:eastAsia="Times New Roman" w:hAnsi="Times New Roman" w:cs="Times New Roman"/>
                <w:color w:val="00B050"/>
              </w:rPr>
              <w:t>documente (adeverințe, decizii, diplome, etc.) care atestă implementarea/participarea;</w:t>
            </w:r>
          </w:p>
          <w:p w14:paraId="74A2A446"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b/>
                <w:bCs/>
                <w:i/>
                <w:iCs/>
                <w:color w:val="00B050"/>
              </w:rPr>
              <w:t>Se acordă punctajul corespunzător pentru oricare dintre aceste activități, fără a se depăși punctajul maxim pe criteriu, de 5 puncte.</w:t>
            </w:r>
          </w:p>
        </w:tc>
      </w:tr>
      <w:tr w:rsidR="000F34A8" w14:paraId="349B91BC"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1334EE8"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86716D0" w14:textId="77777777" w:rsidR="000F34A8" w:rsidRDefault="00000000">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c)Participarea la activități de voluntariat, la activitățile de îndrumare a unor formațiuni de elevi (ansambluri, cluburi, echipe, trupe) </w:t>
            </w:r>
            <w:r w:rsidRPr="00684BA2">
              <w:rPr>
                <w:rFonts w:ascii="Times New Roman" w:eastAsia="Times New Roman" w:hAnsi="Times New Roman" w:cs="Times New Roman"/>
              </w:rPr>
              <w:t>din</w:t>
            </w:r>
            <w:r>
              <w:rPr>
                <w:rFonts w:ascii="Times New Roman" w:eastAsia="Times New Roman" w:hAnsi="Times New Roman" w:cs="Times New Roman"/>
                <w:color w:val="EE0000"/>
              </w:rPr>
              <w:t xml:space="preserve"> </w:t>
            </w:r>
            <w:r>
              <w:rPr>
                <w:rFonts w:ascii="Times New Roman" w:eastAsia="Times New Roman" w:hAnsi="Times New Roman" w:cs="Times New Roman"/>
                <w:color w:val="000000"/>
              </w:rPr>
              <w:t xml:space="preserve">domeniul artistic/ civic/ sportiv/dezvoltării durabile/programare/modelare/robotică, performanțe dovedite în pregătirea elevilor la concursuri cultural-artistice, </w:t>
            </w:r>
            <w:proofErr w:type="spellStart"/>
            <w:r>
              <w:rPr>
                <w:rFonts w:ascii="Times New Roman" w:eastAsia="Times New Roman" w:hAnsi="Times New Roman" w:cs="Times New Roman"/>
                <w:color w:val="000000"/>
              </w:rPr>
              <w:t>tehnico</w:t>
            </w:r>
            <w:proofErr w:type="spellEnd"/>
            <w:r>
              <w:rPr>
                <w:rFonts w:ascii="Times New Roman" w:eastAsia="Times New Roman" w:hAnsi="Times New Roman" w:cs="Times New Roman"/>
                <w:color w:val="000000"/>
              </w:rPr>
              <w:t>-științifice și sportive etc.</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5E2FF36"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3 p</w:t>
            </w:r>
          </w:p>
          <w:p w14:paraId="70655F54" w14:textId="77777777" w:rsidR="000F34A8" w:rsidRDefault="000F34A8">
            <w:pPr>
              <w:spacing w:after="0" w:line="240" w:lineRule="auto"/>
              <w:jc w:val="center"/>
              <w:rPr>
                <w:rFonts w:ascii="Times New Roman" w:eastAsia="Times New Roman" w:hAnsi="Times New Roman" w:cs="Times New Roman"/>
              </w:rPr>
            </w:pP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C0719DD"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7783955"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A3C4A12"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15F2665D"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0F4DBEC0" w14:textId="77777777" w:rsidR="000F34A8" w:rsidRDefault="000F34A8">
            <w:pPr>
              <w:spacing w:after="0" w:line="240" w:lineRule="auto"/>
              <w:rPr>
                <w:rFonts w:ascii="Times New Roman" w:eastAsia="Times New Roman" w:hAnsi="Times New Roman" w:cs="Times New Roman"/>
              </w:rPr>
            </w:pPr>
          </w:p>
        </w:tc>
      </w:tr>
      <w:tr w:rsidR="000F34A8" w14:paraId="63CD1F61"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F32A5CC"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50F6E68"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c.1)</w:t>
            </w:r>
            <w:r>
              <w:rPr>
                <w:rFonts w:ascii="Times New Roman" w:eastAsia="Times New Roman" w:hAnsi="Times New Roman" w:cs="Times New Roman"/>
                <w:b/>
                <w:bCs/>
                <w:color w:val="00B050"/>
              </w:rPr>
              <w:t xml:space="preserve"> </w:t>
            </w:r>
            <w:r>
              <w:rPr>
                <w:rFonts w:ascii="Times New Roman" w:eastAsia="Times New Roman" w:hAnsi="Times New Roman" w:cs="Times New Roman"/>
                <w:color w:val="00B050"/>
              </w:rPr>
              <w:t>participarea la activități de voluntariat</w:t>
            </w:r>
          </w:p>
          <w:p w14:paraId="1C0B69D2"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0, 25/activitate</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CE74F30"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0D5E397"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888FB23"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A173B0A"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6840D9DA"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1AF27DB4" w14:textId="77777777" w:rsidR="000F34A8" w:rsidRDefault="000F34A8">
            <w:pPr>
              <w:spacing w:after="0" w:line="240" w:lineRule="auto"/>
              <w:rPr>
                <w:rFonts w:ascii="Times New Roman" w:eastAsia="Times New Roman" w:hAnsi="Times New Roman" w:cs="Times New Roman"/>
                <w:color w:val="00B050"/>
              </w:rPr>
            </w:pPr>
          </w:p>
        </w:tc>
      </w:tr>
      <w:tr w:rsidR="000F34A8" w14:paraId="12E0E4D4"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F39C6E5"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690264A"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c.2)</w:t>
            </w:r>
            <w:r>
              <w:rPr>
                <w:rFonts w:ascii="Times New Roman" w:eastAsia="Times New Roman" w:hAnsi="Times New Roman" w:cs="Times New Roman"/>
                <w:b/>
                <w:bCs/>
                <w:color w:val="00B050"/>
              </w:rPr>
              <w:t xml:space="preserve"> </w:t>
            </w:r>
            <w:r>
              <w:rPr>
                <w:rFonts w:ascii="Times New Roman" w:eastAsia="Times New Roman" w:hAnsi="Times New Roman" w:cs="Times New Roman"/>
                <w:color w:val="00B050"/>
              </w:rPr>
              <w:t xml:space="preserve">îndrumarea de formațiuni (ex. ansambluri, cluburi, echipe, trupe) de elevi cu </w:t>
            </w:r>
            <w:proofErr w:type="spellStart"/>
            <w:r>
              <w:rPr>
                <w:rFonts w:ascii="Times New Roman" w:eastAsia="Times New Roman" w:hAnsi="Times New Roman" w:cs="Times New Roman"/>
                <w:color w:val="00B050"/>
              </w:rPr>
              <w:t>activităţi</w:t>
            </w:r>
            <w:proofErr w:type="spellEnd"/>
            <w:r>
              <w:rPr>
                <w:rFonts w:ascii="Times New Roman" w:eastAsia="Times New Roman" w:hAnsi="Times New Roman" w:cs="Times New Roman"/>
                <w:color w:val="00B050"/>
              </w:rPr>
              <w:t xml:space="preserve"> în domeniul artistic/civic/sportiv/dezvoltării durabile/programare/modelare/robotică</w:t>
            </w:r>
          </w:p>
          <w:p w14:paraId="1319E2B1"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0,25/activitate</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31A52E0"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3EA4C85"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E86486E"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095940F"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555DACBC"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05B8855D" w14:textId="77777777" w:rsidR="000F34A8" w:rsidRDefault="000F34A8">
            <w:pPr>
              <w:spacing w:after="0" w:line="240" w:lineRule="auto"/>
              <w:rPr>
                <w:rFonts w:ascii="Times New Roman" w:eastAsia="Times New Roman" w:hAnsi="Times New Roman" w:cs="Times New Roman"/>
                <w:color w:val="00B050"/>
              </w:rPr>
            </w:pPr>
          </w:p>
        </w:tc>
      </w:tr>
      <w:tr w:rsidR="000F34A8" w14:paraId="0439740E"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8B75AA7"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D1D9702"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 xml:space="preserve">c.3) </w:t>
            </w:r>
            <w:proofErr w:type="spellStart"/>
            <w:r>
              <w:rPr>
                <w:rFonts w:ascii="Times New Roman" w:eastAsia="Times New Roman" w:hAnsi="Times New Roman" w:cs="Times New Roman"/>
                <w:color w:val="00B050"/>
              </w:rPr>
              <w:t>perfomanțe</w:t>
            </w:r>
            <w:proofErr w:type="spellEnd"/>
            <w:r>
              <w:rPr>
                <w:rFonts w:ascii="Times New Roman" w:eastAsia="Times New Roman" w:hAnsi="Times New Roman" w:cs="Times New Roman"/>
                <w:color w:val="00B050"/>
              </w:rPr>
              <w:t xml:space="preserve"> dovedite în pregătirea elevilor la concursuri                    cultural-artistice, </w:t>
            </w:r>
            <w:proofErr w:type="spellStart"/>
            <w:r>
              <w:rPr>
                <w:rFonts w:ascii="Times New Roman" w:eastAsia="Times New Roman" w:hAnsi="Times New Roman" w:cs="Times New Roman"/>
                <w:color w:val="00B050"/>
              </w:rPr>
              <w:t>tehnico</w:t>
            </w:r>
            <w:proofErr w:type="spellEnd"/>
            <w:r>
              <w:rPr>
                <w:rFonts w:ascii="Times New Roman" w:eastAsia="Times New Roman" w:hAnsi="Times New Roman" w:cs="Times New Roman"/>
                <w:color w:val="00B050"/>
              </w:rPr>
              <w:t xml:space="preserve">-științifice și sportive, etc. </w:t>
            </w:r>
          </w:p>
          <w:p w14:paraId="4336CF24"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color w:val="00B050"/>
              </w:rPr>
              <w:t>(0,25/premiu/mențiune/premiu special)</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8B56063"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13F744E"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A5DB2F9"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7A7BDBE"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09270036"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383FD775" w14:textId="77777777" w:rsidR="000F34A8" w:rsidRDefault="000F34A8">
            <w:pPr>
              <w:spacing w:after="0" w:line="240" w:lineRule="auto"/>
              <w:rPr>
                <w:rFonts w:ascii="Times New Roman" w:eastAsia="Times New Roman" w:hAnsi="Times New Roman" w:cs="Times New Roman"/>
                <w:color w:val="00B050"/>
              </w:rPr>
            </w:pPr>
          </w:p>
        </w:tc>
      </w:tr>
      <w:tr w:rsidR="000F34A8" w14:paraId="2BCA952D"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B25FAAE"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B0EA486"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i/>
                <w:iCs/>
                <w:color w:val="00B050"/>
              </w:rPr>
              <w:t>Pentru c1, c2, c3 se acordă punctajul maxim al subcriteriului/document justificativ,  fără a se depăși punctajul total al criteriului, 3 p</w:t>
            </w:r>
          </w:p>
        </w:tc>
      </w:tr>
      <w:tr w:rsidR="000F34A8" w14:paraId="7144F1BC"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5C9B9CA"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76E93712"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d) </w:t>
            </w:r>
            <w:proofErr w:type="spellStart"/>
            <w:r>
              <w:rPr>
                <w:rFonts w:ascii="Times New Roman" w:eastAsia="Times New Roman" w:hAnsi="Times New Roman" w:cs="Times New Roman"/>
              </w:rPr>
              <w:t>Iniţierea</w:t>
            </w:r>
            <w:proofErr w:type="spellEnd"/>
            <w:r>
              <w:rPr>
                <w:rFonts w:ascii="Times New Roman" w:eastAsia="Times New Roman" w:hAnsi="Times New Roman" w:cs="Times New Roman"/>
              </w:rPr>
              <w:t xml:space="preserve">/organizarea/participarea la schimburi de </w:t>
            </w:r>
            <w:proofErr w:type="spellStart"/>
            <w:r>
              <w:rPr>
                <w:rFonts w:ascii="Times New Roman" w:eastAsia="Times New Roman" w:hAnsi="Times New Roman" w:cs="Times New Roman"/>
              </w:rPr>
              <w:t>experienţă</w:t>
            </w:r>
            <w:proofErr w:type="spellEnd"/>
            <w:r>
              <w:rPr>
                <w:rFonts w:ascii="Times New Roman" w:eastAsia="Times New Roman" w:hAnsi="Times New Roman" w:cs="Times New Roman"/>
              </w:rPr>
              <w:t xml:space="preserve"> cu alte </w:t>
            </w:r>
            <w:proofErr w:type="spellStart"/>
            <w:r>
              <w:rPr>
                <w:rFonts w:ascii="Times New Roman" w:eastAsia="Times New Roman" w:hAnsi="Times New Roman" w:cs="Times New Roman"/>
              </w:rPr>
              <w:t>unităţi</w:t>
            </w:r>
            <w:proofErr w:type="spellEnd"/>
            <w:r>
              <w:rPr>
                <w:rFonts w:ascii="Times New Roman" w:eastAsia="Times New Roman" w:hAnsi="Times New Roman" w:cs="Times New Roman"/>
              </w:rPr>
              <w:t xml:space="preserve"> de </w:t>
            </w:r>
            <w:proofErr w:type="spellStart"/>
            <w:r>
              <w:rPr>
                <w:rFonts w:ascii="Times New Roman" w:eastAsia="Times New Roman" w:hAnsi="Times New Roman" w:cs="Times New Roman"/>
              </w:rPr>
              <w:t>învăţământ</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reţele</w:t>
            </w:r>
            <w:proofErr w:type="spellEnd"/>
            <w:r>
              <w:rPr>
                <w:rFonts w:ascii="Times New Roman" w:eastAsia="Times New Roman" w:hAnsi="Times New Roman" w:cs="Times New Roman"/>
              </w:rPr>
              <w:t xml:space="preserve"> sau proiecte </w:t>
            </w:r>
            <w:proofErr w:type="spellStart"/>
            <w:r>
              <w:rPr>
                <w:rFonts w:ascii="Times New Roman" w:eastAsia="Times New Roman" w:hAnsi="Times New Roman" w:cs="Times New Roman"/>
              </w:rPr>
              <w:t>interşcolare</w:t>
            </w:r>
            <w:proofErr w:type="spellEnd"/>
            <w:r>
              <w:rPr>
                <w:rFonts w:ascii="Times New Roman" w:eastAsia="Times New Roman" w:hAnsi="Times New Roman" w:cs="Times New Roman"/>
              </w:rPr>
              <w:t xml:space="preserve"> :</w:t>
            </w:r>
          </w:p>
          <w:p w14:paraId="6BF2B2AF" w14:textId="77777777" w:rsidR="000F34A8" w:rsidRDefault="000F34A8">
            <w:pPr>
              <w:spacing w:after="0" w:line="240" w:lineRule="auto"/>
              <w:jc w:val="both"/>
              <w:rPr>
                <w:rFonts w:ascii="Times New Roman" w:eastAsia="Times New Roman" w:hAnsi="Times New Roman" w:cs="Times New Roman"/>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8BDDB3C"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69069C9"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D370774"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325D942"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0E0CBD61"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19C9E438" w14:textId="77777777" w:rsidR="000F34A8" w:rsidRDefault="000F34A8">
            <w:pPr>
              <w:spacing w:after="0" w:line="240" w:lineRule="auto"/>
              <w:rPr>
                <w:rFonts w:ascii="Times New Roman" w:eastAsia="Times New Roman" w:hAnsi="Times New Roman" w:cs="Times New Roman"/>
              </w:rPr>
            </w:pPr>
          </w:p>
        </w:tc>
      </w:tr>
      <w:tr w:rsidR="000F34A8" w14:paraId="64E7794A" w14:textId="77777777">
        <w:trPr>
          <w:trHeight w:val="240"/>
        </w:trPr>
        <w:tc>
          <w:tcPr>
            <w:tcW w:w="492" w:type="dxa"/>
            <w:tcBorders>
              <w:top w:val="single" w:sz="6" w:space="0" w:color="2E2E2E"/>
              <w:left w:val="single" w:sz="6" w:space="0" w:color="2E2E2E"/>
              <w:bottom w:val="single" w:sz="6" w:space="0" w:color="2E2E2E"/>
              <w:right w:val="single" w:sz="6" w:space="0" w:color="2E2E2E"/>
            </w:tcBorders>
            <w:vAlign w:val="center"/>
          </w:tcPr>
          <w:p w14:paraId="7CFABEBE" w14:textId="77777777" w:rsidR="000F34A8" w:rsidRDefault="000F34A8">
            <w:pPr>
              <w:spacing w:after="0" w:line="240" w:lineRule="auto"/>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A746C32" w14:textId="77777777" w:rsidR="000F34A8" w:rsidRDefault="00000000">
            <w:pPr>
              <w:spacing w:after="0" w:line="240" w:lineRule="auto"/>
              <w:ind w:left="720"/>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 xml:space="preserve"> d.1. ) inițierea/organizarea de schimburi de experiență/proiecte interșcolare</w:t>
            </w:r>
          </w:p>
          <w:p w14:paraId="1F6786AB" w14:textId="77777777" w:rsidR="000F34A8" w:rsidRDefault="00000000">
            <w:pPr>
              <w:numPr>
                <w:ilvl w:val="0"/>
                <w:numId w:val="3"/>
              </w:numPr>
              <w:spacing w:after="0" w:line="240" w:lineRule="auto"/>
              <w:jc w:val="both"/>
              <w:rPr>
                <w:color w:val="00B050"/>
              </w:rPr>
            </w:pPr>
            <w:r>
              <w:rPr>
                <w:rFonts w:ascii="Times New Roman" w:eastAsia="Times New Roman" w:hAnsi="Times New Roman" w:cs="Times New Roman"/>
                <w:color w:val="00B050"/>
              </w:rPr>
              <w:t>nivel local/nivel județean (0,50 p/activitate)</w:t>
            </w:r>
          </w:p>
          <w:p w14:paraId="6D3ACAD5" w14:textId="12647C3B" w:rsidR="000F34A8" w:rsidRPr="00684BA2" w:rsidRDefault="00000000" w:rsidP="00684BA2">
            <w:pPr>
              <w:numPr>
                <w:ilvl w:val="0"/>
                <w:numId w:val="3"/>
              </w:numPr>
              <w:spacing w:after="0" w:line="240" w:lineRule="auto"/>
              <w:jc w:val="both"/>
              <w:rPr>
                <w:color w:val="00B050"/>
              </w:rPr>
            </w:pPr>
            <w:r>
              <w:rPr>
                <w:rFonts w:ascii="Times New Roman" w:eastAsia="Times New Roman" w:hAnsi="Times New Roman" w:cs="Times New Roman"/>
                <w:color w:val="00B050"/>
              </w:rPr>
              <w:t>nivel național/ nivel internațional ( 1 p/ activitate)</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3843097"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148B0DB"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CB5642D"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5D0E90B"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2A891002"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6737DB5D" w14:textId="77777777" w:rsidR="000F34A8" w:rsidRDefault="000F34A8">
            <w:pPr>
              <w:spacing w:after="0" w:line="240" w:lineRule="auto"/>
              <w:rPr>
                <w:rFonts w:ascii="Times New Roman" w:eastAsia="Times New Roman" w:hAnsi="Times New Roman" w:cs="Times New Roman"/>
                <w:color w:val="00B050"/>
              </w:rPr>
            </w:pPr>
          </w:p>
        </w:tc>
      </w:tr>
      <w:tr w:rsidR="000F34A8" w14:paraId="567BB8AD" w14:textId="77777777">
        <w:trPr>
          <w:trHeight w:val="240"/>
        </w:trPr>
        <w:tc>
          <w:tcPr>
            <w:tcW w:w="492" w:type="dxa"/>
            <w:tcBorders>
              <w:top w:val="single" w:sz="6" w:space="0" w:color="2E2E2E"/>
              <w:left w:val="single" w:sz="6" w:space="0" w:color="2E2E2E"/>
              <w:bottom w:val="single" w:sz="6" w:space="0" w:color="2E2E2E"/>
              <w:right w:val="single" w:sz="6" w:space="0" w:color="2E2E2E"/>
            </w:tcBorders>
            <w:vAlign w:val="center"/>
          </w:tcPr>
          <w:p w14:paraId="1F250B6A" w14:textId="77777777" w:rsidR="000F34A8" w:rsidRDefault="000F34A8">
            <w:pPr>
              <w:spacing w:after="0" w:line="240" w:lineRule="auto"/>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B339AD3" w14:textId="77777777" w:rsidR="000F34A8" w:rsidRDefault="00000000">
            <w:pPr>
              <w:spacing w:after="0" w:line="240" w:lineRule="auto"/>
              <w:ind w:left="720"/>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d.2. ) participarea la schimburi de experiență/proiecte interșcolare</w:t>
            </w:r>
          </w:p>
          <w:p w14:paraId="35C78F22" w14:textId="77777777" w:rsidR="000F34A8" w:rsidRDefault="00000000">
            <w:pPr>
              <w:numPr>
                <w:ilvl w:val="0"/>
                <w:numId w:val="3"/>
              </w:numPr>
              <w:spacing w:after="0" w:line="240" w:lineRule="auto"/>
              <w:jc w:val="both"/>
              <w:rPr>
                <w:color w:val="00B050"/>
              </w:rPr>
            </w:pPr>
            <w:r>
              <w:rPr>
                <w:rFonts w:ascii="Times New Roman" w:eastAsia="Times New Roman" w:hAnsi="Times New Roman" w:cs="Times New Roman"/>
                <w:color w:val="00B050"/>
              </w:rPr>
              <w:t>nivel local/nivel județean (0,25 p/activitate)</w:t>
            </w:r>
          </w:p>
          <w:p w14:paraId="43CAD634" w14:textId="77777777" w:rsidR="000F34A8" w:rsidRDefault="00000000">
            <w:pPr>
              <w:numPr>
                <w:ilvl w:val="0"/>
                <w:numId w:val="3"/>
              </w:numPr>
              <w:spacing w:after="0" w:line="240" w:lineRule="auto"/>
              <w:jc w:val="both"/>
              <w:rPr>
                <w:color w:val="00B050"/>
              </w:rPr>
            </w:pPr>
            <w:r>
              <w:rPr>
                <w:rFonts w:ascii="Times New Roman" w:eastAsia="Times New Roman" w:hAnsi="Times New Roman" w:cs="Times New Roman"/>
                <w:color w:val="00B050"/>
              </w:rPr>
              <w:t>nivel național/ nivel internațional ( 0,50 p/ activitate)</w:t>
            </w:r>
          </w:p>
          <w:p w14:paraId="57887456" w14:textId="77777777" w:rsidR="000F34A8" w:rsidRDefault="000F34A8">
            <w:pPr>
              <w:spacing w:after="0" w:line="240" w:lineRule="auto"/>
              <w:ind w:left="1080"/>
              <w:jc w:val="both"/>
              <w:rPr>
                <w:rFonts w:ascii="Times New Roman" w:eastAsia="Times New Roman" w:hAnsi="Times New Roman" w:cs="Times New Roman"/>
                <w:color w:val="00B050"/>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8E3F337" w14:textId="77777777" w:rsidR="000F34A8" w:rsidRDefault="00000000">
            <w:pPr>
              <w:spacing w:after="0" w:line="240" w:lineRule="auto"/>
              <w:jc w:val="center"/>
              <w:rPr>
                <w:rFonts w:ascii="Times New Roman" w:eastAsia="Times New Roman" w:hAnsi="Times New Roman" w:cs="Times New Roman"/>
                <w:color w:val="00B050"/>
              </w:rPr>
            </w:pPr>
            <w:r>
              <w:rPr>
                <w:rFonts w:ascii="Times New Roman" w:eastAsia="Times New Roman" w:hAnsi="Times New Roman" w:cs="Times New Roman"/>
                <w:color w:val="00B050"/>
              </w:rPr>
              <w:t>1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BF65501" w14:textId="77777777" w:rsidR="000F34A8" w:rsidRDefault="000F34A8">
            <w:pPr>
              <w:spacing w:after="0" w:line="240" w:lineRule="auto"/>
              <w:rPr>
                <w:rFonts w:ascii="Times New Roman" w:eastAsia="Times New Roman" w:hAnsi="Times New Roman" w:cs="Times New Roman"/>
                <w:color w:val="00B050"/>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427E0E7" w14:textId="77777777" w:rsidR="000F34A8" w:rsidRDefault="000F34A8">
            <w:pPr>
              <w:spacing w:after="0" w:line="240" w:lineRule="auto"/>
              <w:rPr>
                <w:rFonts w:ascii="Times New Roman" w:eastAsia="Times New Roman" w:hAnsi="Times New Roman" w:cs="Times New Roman"/>
                <w:color w:val="00B050"/>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8EBDA14" w14:textId="77777777" w:rsidR="000F34A8" w:rsidRDefault="000F34A8">
            <w:pPr>
              <w:spacing w:after="0" w:line="240" w:lineRule="auto"/>
              <w:rPr>
                <w:rFonts w:ascii="Times New Roman" w:eastAsia="Times New Roman" w:hAnsi="Times New Roman" w:cs="Times New Roman"/>
                <w:color w:val="00B050"/>
              </w:rPr>
            </w:pPr>
          </w:p>
        </w:tc>
        <w:tc>
          <w:tcPr>
            <w:tcW w:w="884" w:type="dxa"/>
            <w:tcBorders>
              <w:top w:val="single" w:sz="6" w:space="0" w:color="2E2E2E"/>
              <w:left w:val="single" w:sz="6" w:space="0" w:color="2E2E2E"/>
              <w:bottom w:val="single" w:sz="6" w:space="0" w:color="2E2E2E"/>
              <w:right w:val="single" w:sz="6" w:space="0" w:color="2E2E2E"/>
            </w:tcBorders>
          </w:tcPr>
          <w:p w14:paraId="1B1A1B24" w14:textId="77777777" w:rsidR="000F34A8" w:rsidRDefault="000F34A8">
            <w:pPr>
              <w:spacing w:after="0" w:line="240" w:lineRule="auto"/>
              <w:rPr>
                <w:rFonts w:ascii="Times New Roman" w:eastAsia="Times New Roman" w:hAnsi="Times New Roman" w:cs="Times New Roman"/>
                <w:color w:val="00B050"/>
              </w:rPr>
            </w:pPr>
          </w:p>
        </w:tc>
        <w:tc>
          <w:tcPr>
            <w:tcW w:w="1003" w:type="dxa"/>
            <w:tcBorders>
              <w:top w:val="single" w:sz="6" w:space="0" w:color="2E2E2E"/>
              <w:left w:val="single" w:sz="6" w:space="0" w:color="2E2E2E"/>
              <w:bottom w:val="single" w:sz="6" w:space="0" w:color="2E2E2E"/>
              <w:right w:val="single" w:sz="6" w:space="0" w:color="2E2E2E"/>
            </w:tcBorders>
          </w:tcPr>
          <w:p w14:paraId="539000CE" w14:textId="77777777" w:rsidR="000F34A8" w:rsidRDefault="000F34A8">
            <w:pPr>
              <w:spacing w:after="0" w:line="240" w:lineRule="auto"/>
              <w:rPr>
                <w:rFonts w:ascii="Times New Roman" w:eastAsia="Times New Roman" w:hAnsi="Times New Roman" w:cs="Times New Roman"/>
                <w:color w:val="00B050"/>
              </w:rPr>
            </w:pPr>
          </w:p>
        </w:tc>
      </w:tr>
      <w:tr w:rsidR="000F34A8" w14:paraId="71D5ACA4" w14:textId="77777777">
        <w:trPr>
          <w:trHeight w:val="240"/>
        </w:trPr>
        <w:tc>
          <w:tcPr>
            <w:tcW w:w="492" w:type="dxa"/>
            <w:tcBorders>
              <w:top w:val="single" w:sz="6" w:space="0" w:color="2E2E2E"/>
              <w:left w:val="single" w:sz="6" w:space="0" w:color="2E2E2E"/>
              <w:bottom w:val="single" w:sz="6" w:space="0" w:color="2E2E2E"/>
              <w:right w:val="single" w:sz="6" w:space="0" w:color="2E2E2E"/>
            </w:tcBorders>
            <w:vAlign w:val="center"/>
          </w:tcPr>
          <w:p w14:paraId="63689685" w14:textId="77777777" w:rsidR="000F34A8" w:rsidRDefault="000F34A8">
            <w:pPr>
              <w:spacing w:after="0" w:line="240" w:lineRule="auto"/>
              <w:rPr>
                <w:rFonts w:ascii="Times New Roman" w:eastAsia="Times New Roman" w:hAnsi="Times New Roman" w:cs="Times New Roman"/>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E6345B5"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Dovezi:</w:t>
            </w:r>
          </w:p>
          <w:p w14:paraId="0175FEFC"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color w:val="00B050"/>
              </w:rPr>
              <w:t>adeverință sau alte documente care atestă schimbul școlar, calitatea avută în cadrul activității  (inițiator/organizator/participant); se vor preciza explicit: activitatea, durata, scopul, partenerii, numărul celor implicați în activitate etc.</w:t>
            </w:r>
          </w:p>
          <w:p w14:paraId="10BDB580" w14:textId="77777777" w:rsidR="00BF1353" w:rsidRDefault="00BF1353">
            <w:pPr>
              <w:spacing w:after="0" w:line="240" w:lineRule="auto"/>
              <w:rPr>
                <w:rFonts w:ascii="Times New Roman" w:eastAsia="Times New Roman" w:hAnsi="Times New Roman" w:cs="Times New Roman"/>
                <w:b/>
                <w:bCs/>
                <w:color w:val="00B050"/>
              </w:rPr>
            </w:pPr>
          </w:p>
          <w:p w14:paraId="55A07281" w14:textId="77777777" w:rsidR="00BF1353" w:rsidRDefault="00BF1353">
            <w:pPr>
              <w:spacing w:after="0" w:line="240" w:lineRule="auto"/>
              <w:rPr>
                <w:rFonts w:ascii="Times New Roman" w:eastAsia="Times New Roman" w:hAnsi="Times New Roman" w:cs="Times New Roman"/>
                <w:b/>
                <w:bCs/>
                <w:color w:val="00B050"/>
              </w:rPr>
            </w:pPr>
          </w:p>
          <w:p w14:paraId="795A285D" w14:textId="77777777" w:rsidR="00BF1353" w:rsidRDefault="00BF1353">
            <w:pPr>
              <w:spacing w:after="0" w:line="240" w:lineRule="auto"/>
              <w:rPr>
                <w:rFonts w:ascii="Times New Roman" w:eastAsia="Times New Roman" w:hAnsi="Times New Roman" w:cs="Times New Roman"/>
                <w:b/>
                <w:bCs/>
                <w:color w:val="00B050"/>
              </w:rPr>
            </w:pPr>
          </w:p>
          <w:p w14:paraId="6E6B11E1" w14:textId="77777777" w:rsidR="00BF1353" w:rsidRDefault="00BF1353">
            <w:pPr>
              <w:spacing w:after="0" w:line="240" w:lineRule="auto"/>
              <w:rPr>
                <w:rFonts w:ascii="Times New Roman" w:eastAsia="Times New Roman" w:hAnsi="Times New Roman" w:cs="Times New Roman"/>
                <w:b/>
                <w:bCs/>
                <w:color w:val="00B050"/>
              </w:rPr>
            </w:pPr>
          </w:p>
          <w:p w14:paraId="3C1AF92B" w14:textId="77777777" w:rsidR="00BF1353" w:rsidRDefault="00BF1353">
            <w:pPr>
              <w:spacing w:after="0" w:line="240" w:lineRule="auto"/>
              <w:rPr>
                <w:rFonts w:ascii="Times New Roman" w:eastAsia="Times New Roman" w:hAnsi="Times New Roman" w:cs="Times New Roman"/>
                <w:color w:val="00B050"/>
              </w:rPr>
            </w:pPr>
          </w:p>
        </w:tc>
      </w:tr>
      <w:tr w:rsidR="000F34A8" w14:paraId="61B79342" w14:textId="77777777">
        <w:trPr>
          <w:cantSplit/>
          <w:trHeight w:val="240"/>
        </w:trPr>
        <w:tc>
          <w:tcPr>
            <w:tcW w:w="492" w:type="dxa"/>
            <w:vMerge w:val="restart"/>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D4CF2C9"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lastRenderedPageBreak/>
              <w:t>4.</w:t>
            </w:r>
          </w:p>
        </w:tc>
        <w:tc>
          <w:tcPr>
            <w:tcW w:w="7056" w:type="dxa"/>
            <w:gridSpan w:val="2"/>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vAlign w:val="center"/>
          </w:tcPr>
          <w:p w14:paraId="7C0ACF60" w14:textId="77777777" w:rsidR="000F34A8" w:rsidRDefault="00000000">
            <w:pPr>
              <w:spacing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Criteriul privind </w:t>
            </w:r>
            <w:proofErr w:type="spellStart"/>
            <w:r>
              <w:rPr>
                <w:rFonts w:ascii="Times New Roman" w:eastAsia="Times New Roman" w:hAnsi="Times New Roman" w:cs="Times New Roman"/>
                <w:b/>
                <w:bCs/>
              </w:rPr>
              <w:t>contribuţia</w:t>
            </w:r>
            <w:proofErr w:type="spellEnd"/>
            <w:r>
              <w:rPr>
                <w:rFonts w:ascii="Times New Roman" w:eastAsia="Times New Roman" w:hAnsi="Times New Roman" w:cs="Times New Roman"/>
                <w:b/>
                <w:bCs/>
              </w:rPr>
              <w:t xml:space="preserve"> la dezvoltarea </w:t>
            </w:r>
            <w:proofErr w:type="spellStart"/>
            <w:r>
              <w:rPr>
                <w:rFonts w:ascii="Times New Roman" w:eastAsia="Times New Roman" w:hAnsi="Times New Roman" w:cs="Times New Roman"/>
                <w:b/>
                <w:bCs/>
              </w:rPr>
              <w:t>instituţională</w:t>
            </w:r>
            <w:proofErr w:type="spellEnd"/>
            <w:r>
              <w:rPr>
                <w:rFonts w:ascii="Times New Roman" w:eastAsia="Times New Roman" w:hAnsi="Times New Roman" w:cs="Times New Roman"/>
                <w:b/>
                <w:bCs/>
              </w:rPr>
              <w:t xml:space="preserve"> </w:t>
            </w:r>
          </w:p>
        </w:tc>
        <w:tc>
          <w:tcPr>
            <w:tcW w:w="867"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45C28538" w14:textId="77777777" w:rsidR="000F34A8" w:rsidRDefault="00000000">
            <w:pPr>
              <w:spacing w:line="240" w:lineRule="auto"/>
              <w:jc w:val="center"/>
              <w:rPr>
                <w:rFonts w:ascii="Times New Roman" w:eastAsia="Times New Roman" w:hAnsi="Times New Roman" w:cs="Times New Roman"/>
              </w:rPr>
            </w:pPr>
            <w:r>
              <w:rPr>
                <w:rFonts w:ascii="Times New Roman" w:eastAsia="Times New Roman" w:hAnsi="Times New Roman" w:cs="Times New Roman"/>
                <w:b/>
                <w:bCs/>
              </w:rPr>
              <w:t>15  p</w:t>
            </w:r>
          </w:p>
        </w:tc>
        <w:tc>
          <w:tcPr>
            <w:tcW w:w="1132"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527D8C2F"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3577D4EC"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shd w:val="clear" w:color="auto" w:fill="BDD6EE"/>
            <w:tcMar>
              <w:top w:w="30" w:type="dxa"/>
              <w:left w:w="90" w:type="dxa"/>
              <w:bottom w:w="30" w:type="dxa"/>
              <w:right w:w="90" w:type="dxa"/>
            </w:tcMar>
          </w:tcPr>
          <w:p w14:paraId="51302026"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shd w:val="clear" w:color="auto" w:fill="BDD6EE"/>
          </w:tcPr>
          <w:p w14:paraId="3E4E3768"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shd w:val="clear" w:color="auto" w:fill="BDD6EE"/>
          </w:tcPr>
          <w:p w14:paraId="59B0764F" w14:textId="77777777" w:rsidR="000F34A8" w:rsidRDefault="000F34A8">
            <w:pPr>
              <w:spacing w:after="0" w:line="240" w:lineRule="auto"/>
              <w:rPr>
                <w:rFonts w:ascii="Times New Roman" w:eastAsia="Times New Roman" w:hAnsi="Times New Roman" w:cs="Times New Roman"/>
              </w:rPr>
            </w:pPr>
          </w:p>
        </w:tc>
      </w:tr>
      <w:tr w:rsidR="000F34A8" w14:paraId="75E63002"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A992DA8"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41796856"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 Atragerea de fonduri în cadrul unor proiecte cu </w:t>
            </w:r>
            <w:proofErr w:type="spellStart"/>
            <w:r>
              <w:rPr>
                <w:rFonts w:ascii="Times New Roman" w:eastAsia="Times New Roman" w:hAnsi="Times New Roman" w:cs="Times New Roman"/>
              </w:rPr>
              <w:t>finanţare</w:t>
            </w:r>
            <w:proofErr w:type="spellEnd"/>
            <w:r>
              <w:rPr>
                <w:rFonts w:ascii="Times New Roman" w:eastAsia="Times New Roman" w:hAnsi="Times New Roman" w:cs="Times New Roman"/>
              </w:rPr>
              <w:t xml:space="preserve"> europeană nerambursabilă (Erasmus+, POCU, PNRR, transfrontaliere, Banca Mondială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altele similare), având ca efect </w:t>
            </w:r>
            <w:proofErr w:type="spellStart"/>
            <w:r>
              <w:rPr>
                <w:rFonts w:ascii="Times New Roman" w:eastAsia="Times New Roman" w:hAnsi="Times New Roman" w:cs="Times New Roman"/>
              </w:rPr>
              <w:t>creşterea</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calităţii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activităţii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instituţionale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a procesului de predare-</w:t>
            </w:r>
            <w:proofErr w:type="spellStart"/>
            <w:r>
              <w:rPr>
                <w:rFonts w:ascii="Times New Roman" w:eastAsia="Times New Roman" w:hAnsi="Times New Roman" w:cs="Times New Roman"/>
              </w:rPr>
              <w:t>învăţare</w:t>
            </w:r>
            <w:proofErr w:type="spellEnd"/>
            <w:r>
              <w:rPr>
                <w:rFonts w:ascii="Times New Roman" w:eastAsia="Times New Roman" w:hAnsi="Times New Roman" w:cs="Times New Roman"/>
              </w:rPr>
              <w:t>-evaluare :</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9A49111"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10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95E339B"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5DEEB9DE"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A5D5D74"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5AD702E1"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0596667B" w14:textId="77777777" w:rsidR="000F34A8" w:rsidRDefault="000F34A8">
            <w:pPr>
              <w:spacing w:after="0" w:line="240" w:lineRule="auto"/>
              <w:rPr>
                <w:rFonts w:ascii="Times New Roman" w:eastAsia="Times New Roman" w:hAnsi="Times New Roman" w:cs="Times New Roman"/>
              </w:rPr>
            </w:pPr>
          </w:p>
        </w:tc>
      </w:tr>
      <w:tr w:rsidR="000F34A8" w14:paraId="75ED577C"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ACCA6D4"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3828CE49"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a1) Scrierea unor proiecte câștigătoare, </w:t>
            </w:r>
            <w:r>
              <w:rPr>
                <w:rFonts w:ascii="Times New Roman" w:eastAsia="Times New Roman" w:hAnsi="Times New Roman" w:cs="Times New Roman"/>
                <w:b/>
                <w:bCs/>
              </w:rPr>
              <w:t>ca activitate neremunerată;</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07E9400"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300706E"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2E62127"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1928BF0"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1E0F6DED"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50F8DAC3" w14:textId="77777777" w:rsidR="000F34A8" w:rsidRDefault="000F34A8">
            <w:pPr>
              <w:spacing w:after="0" w:line="240" w:lineRule="auto"/>
              <w:rPr>
                <w:rFonts w:ascii="Times New Roman" w:eastAsia="Times New Roman" w:hAnsi="Times New Roman" w:cs="Times New Roman"/>
              </w:rPr>
            </w:pPr>
          </w:p>
        </w:tc>
      </w:tr>
      <w:tr w:rsidR="000F34A8" w14:paraId="058D83FB"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D42186C"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5BAFC21F"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a2)Coordonarea implementării proiectelor, </w:t>
            </w:r>
            <w:r>
              <w:rPr>
                <w:rFonts w:ascii="Times New Roman" w:eastAsia="Times New Roman" w:hAnsi="Times New Roman" w:cs="Times New Roman"/>
                <w:b/>
                <w:bCs/>
              </w:rPr>
              <w:t>ca activitate neremunerată;</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0B705C5"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864F644"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4483BD0"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22B66E2"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56168C6F"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3A16537C" w14:textId="77777777" w:rsidR="000F34A8" w:rsidRDefault="000F34A8">
            <w:pPr>
              <w:spacing w:after="0" w:line="240" w:lineRule="auto"/>
              <w:rPr>
                <w:rFonts w:ascii="Times New Roman" w:eastAsia="Times New Roman" w:hAnsi="Times New Roman" w:cs="Times New Roman"/>
              </w:rPr>
            </w:pPr>
          </w:p>
        </w:tc>
      </w:tr>
      <w:tr w:rsidR="000F34A8" w14:paraId="610C66E4"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10CF60C"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0947F73D"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a3) Participarea la implementarea proiectelor, </w:t>
            </w:r>
            <w:r>
              <w:rPr>
                <w:rFonts w:ascii="Times New Roman" w:eastAsia="Times New Roman" w:hAnsi="Times New Roman" w:cs="Times New Roman"/>
                <w:b/>
                <w:bCs/>
              </w:rPr>
              <w:t>ca activitate neremunerată</w:t>
            </w:r>
            <w:r>
              <w:rPr>
                <w:rFonts w:ascii="Times New Roman" w:eastAsia="Times New Roman" w:hAnsi="Times New Roman" w:cs="Times New Roman"/>
              </w:rPr>
              <w:t xml:space="preserve"> </w:t>
            </w:r>
            <w:r>
              <w:rPr>
                <w:rFonts w:ascii="Times New Roman" w:eastAsia="Times New Roman" w:hAnsi="Times New Roman" w:cs="Times New Roman"/>
                <w:b/>
                <w:bCs/>
                <w:color w:val="00B050"/>
              </w:rPr>
              <w:t>(1p/proiect)</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8E4A093"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5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5F0F0D5"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753F584"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AFEB680"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38AC1568"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3CBE0681" w14:textId="77777777" w:rsidR="000F34A8" w:rsidRDefault="000F34A8">
            <w:pPr>
              <w:spacing w:after="0" w:line="240" w:lineRule="auto"/>
              <w:rPr>
                <w:rFonts w:ascii="Times New Roman" w:eastAsia="Times New Roman" w:hAnsi="Times New Roman" w:cs="Times New Roman"/>
              </w:rPr>
            </w:pPr>
          </w:p>
        </w:tc>
      </w:tr>
      <w:tr w:rsidR="000F34A8" w14:paraId="7CBE46B0"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3D4257A"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CAE7B54"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b/>
                <w:bCs/>
                <w:i/>
                <w:iCs/>
                <w:color w:val="00B050"/>
              </w:rPr>
              <w:t>Pentru a1, a2, a3 se acordă punctajul maxim al subcriteriului/document justificativ,  fără a se depăși punctajul total al criteriului, 10 p</w:t>
            </w:r>
          </w:p>
        </w:tc>
      </w:tr>
      <w:tr w:rsidR="000F34A8" w14:paraId="7F59346F"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AAAD3D6"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vAlign w:val="center"/>
          </w:tcPr>
          <w:p w14:paraId="768D82FE" w14:textId="77777777" w:rsidR="000F34A8" w:rsidRDefault="00000000">
            <w:pPr>
              <w:tabs>
                <w:tab w:val="left" w:pos="0"/>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b)Obținerea de sponsorizări și de alte </w:t>
            </w:r>
            <w:proofErr w:type="spellStart"/>
            <w:r>
              <w:rPr>
                <w:rFonts w:ascii="Times New Roman" w:eastAsia="Times New Roman" w:hAnsi="Times New Roman" w:cs="Times New Roman"/>
              </w:rPr>
              <w:t>finanţări</w:t>
            </w:r>
            <w:proofErr w:type="spellEnd"/>
            <w:r>
              <w:rPr>
                <w:rFonts w:ascii="Times New Roman" w:eastAsia="Times New Roman" w:hAnsi="Times New Roman" w:cs="Times New Roman"/>
              </w:rPr>
              <w:t xml:space="preserve"> extrabugetare pentru dezvoltarea bazei materiale a unității de </w:t>
            </w:r>
            <w:proofErr w:type="spellStart"/>
            <w:r>
              <w:rPr>
                <w:rFonts w:ascii="Times New Roman" w:eastAsia="Times New Roman" w:hAnsi="Times New Roman" w:cs="Times New Roman"/>
              </w:rPr>
              <w:t>învăţământ</w:t>
            </w:r>
            <w:proofErr w:type="spellEnd"/>
            <w:r>
              <w:rPr>
                <w:rFonts w:ascii="Times New Roman" w:eastAsia="Times New Roman" w:hAnsi="Times New Roman" w:cs="Times New Roman"/>
              </w:rPr>
              <w:t xml:space="preserve"> (săli de clasă, biblioteci, centre de documentare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informare, laboratoare etc.), având ca efect </w:t>
            </w:r>
            <w:proofErr w:type="spellStart"/>
            <w:r>
              <w:rPr>
                <w:rFonts w:ascii="Times New Roman" w:eastAsia="Times New Roman" w:hAnsi="Times New Roman" w:cs="Times New Roman"/>
              </w:rPr>
              <w:t>creşterea</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calităţii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activităţii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instituţionale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a procesului de predare-</w:t>
            </w:r>
            <w:proofErr w:type="spellStart"/>
            <w:r>
              <w:rPr>
                <w:rFonts w:ascii="Times New Roman" w:eastAsia="Times New Roman" w:hAnsi="Times New Roman" w:cs="Times New Roman"/>
              </w:rPr>
              <w:t>învăţare</w:t>
            </w:r>
            <w:proofErr w:type="spellEnd"/>
            <w:r>
              <w:rPr>
                <w:rFonts w:ascii="Times New Roman" w:eastAsia="Times New Roman" w:hAnsi="Times New Roman" w:cs="Times New Roman"/>
              </w:rPr>
              <w:t xml:space="preserve">-evaluare.  </w:t>
            </w:r>
            <w:r>
              <w:rPr>
                <w:rFonts w:ascii="Times New Roman" w:eastAsia="Times New Roman" w:hAnsi="Times New Roman" w:cs="Times New Roman"/>
                <w:color w:val="00B050"/>
              </w:rPr>
              <w:t>(</w:t>
            </w:r>
            <w:r>
              <w:rPr>
                <w:rFonts w:ascii="Times New Roman" w:eastAsia="Times New Roman" w:hAnsi="Times New Roman" w:cs="Times New Roman"/>
                <w:b/>
                <w:bCs/>
                <w:color w:val="00B050"/>
              </w:rPr>
              <w:t>1 p/sponsorizare/finanțare</w:t>
            </w:r>
            <w:r>
              <w:rPr>
                <w:rFonts w:ascii="Times New Roman" w:eastAsia="Times New Roman" w:hAnsi="Times New Roman" w:cs="Times New Roman"/>
                <w:color w:val="00B050"/>
              </w:rPr>
              <w:t>)</w:t>
            </w: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DE74AB4"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2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D299BC2"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0491613"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6EE0C45F"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tcBorders>
              <w:top w:val="single" w:sz="6" w:space="0" w:color="2E2E2E"/>
              <w:left w:val="single" w:sz="6" w:space="0" w:color="2E2E2E"/>
              <w:bottom w:val="single" w:sz="6" w:space="0" w:color="2E2E2E"/>
              <w:right w:val="single" w:sz="6" w:space="0" w:color="2E2E2E"/>
            </w:tcBorders>
          </w:tcPr>
          <w:p w14:paraId="3FDA58D0"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368DF768" w14:textId="77777777" w:rsidR="000F34A8" w:rsidRDefault="000F34A8">
            <w:pPr>
              <w:spacing w:after="0" w:line="240" w:lineRule="auto"/>
              <w:rPr>
                <w:rFonts w:ascii="Times New Roman" w:eastAsia="Times New Roman" w:hAnsi="Times New Roman" w:cs="Times New Roman"/>
              </w:rPr>
            </w:pPr>
          </w:p>
        </w:tc>
      </w:tr>
      <w:tr w:rsidR="000F34A8" w14:paraId="563AB2BC" w14:textId="77777777">
        <w:trPr>
          <w:cantSplit/>
          <w:trHeight w:val="240"/>
        </w:trPr>
        <w:tc>
          <w:tcPr>
            <w:tcW w:w="492" w:type="dxa"/>
            <w:vMerge/>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C3D767F"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13571" w:type="dxa"/>
            <w:gridSpan w:val="8"/>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7CF79676" w14:textId="77777777" w:rsidR="000F34A8" w:rsidRDefault="00000000">
            <w:pPr>
              <w:spacing w:after="0" w:line="240" w:lineRule="auto"/>
              <w:rPr>
                <w:rFonts w:ascii="Times New Roman" w:eastAsia="Times New Roman" w:hAnsi="Times New Roman" w:cs="Times New Roman"/>
                <w:color w:val="00B050"/>
              </w:rPr>
            </w:pPr>
            <w:r>
              <w:rPr>
                <w:rFonts w:ascii="Times New Roman" w:eastAsia="Times New Roman" w:hAnsi="Times New Roman" w:cs="Times New Roman"/>
                <w:b/>
                <w:bCs/>
                <w:color w:val="00B050"/>
              </w:rPr>
              <w:t>Dovezi:</w:t>
            </w:r>
            <w:r>
              <w:rPr>
                <w:rFonts w:ascii="Times New Roman" w:eastAsia="Times New Roman" w:hAnsi="Times New Roman" w:cs="Times New Roman"/>
                <w:color w:val="00B050"/>
              </w:rPr>
              <w:t xml:space="preserve">    documente care atestă implicarea nominală și progresul înregistrat în privința dotării, precum și corelarea cu țintele de dezvoltare stabilite prin proiectul de dezvoltare instituțională;</w:t>
            </w:r>
          </w:p>
          <w:p w14:paraId="41543324" w14:textId="77777777" w:rsidR="000F34A8" w:rsidRDefault="000F34A8">
            <w:pPr>
              <w:spacing w:after="0" w:line="240" w:lineRule="auto"/>
              <w:rPr>
                <w:rFonts w:ascii="Times New Roman" w:eastAsia="Times New Roman" w:hAnsi="Times New Roman" w:cs="Times New Roman"/>
                <w:color w:val="00B050"/>
              </w:rPr>
            </w:pPr>
          </w:p>
        </w:tc>
      </w:tr>
      <w:tr w:rsidR="000F34A8" w14:paraId="549450D8" w14:textId="77777777" w:rsidTr="00684BA2">
        <w:trPr>
          <w:cantSplit/>
          <w:trHeight w:val="291"/>
        </w:trPr>
        <w:tc>
          <w:tcPr>
            <w:tcW w:w="492" w:type="dxa"/>
            <w:vMerge/>
            <w:tcBorders>
              <w:top w:val="single" w:sz="6" w:space="0" w:color="2E2E2E"/>
              <w:left w:val="single" w:sz="6" w:space="0" w:color="2E2E2E"/>
              <w:bottom w:val="single" w:sz="4" w:space="0" w:color="auto"/>
              <w:right w:val="single" w:sz="6" w:space="0" w:color="2E2E2E"/>
            </w:tcBorders>
            <w:tcMar>
              <w:top w:w="30" w:type="dxa"/>
              <w:left w:w="90" w:type="dxa"/>
              <w:bottom w:w="30" w:type="dxa"/>
              <w:right w:w="90" w:type="dxa"/>
            </w:tcMar>
          </w:tcPr>
          <w:p w14:paraId="24E7BB27"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color w:val="00B050"/>
              </w:rPr>
            </w:pPr>
          </w:p>
        </w:tc>
        <w:tc>
          <w:tcPr>
            <w:tcW w:w="7056" w:type="dxa"/>
            <w:gridSpan w:val="2"/>
            <w:vMerge w:val="restart"/>
            <w:tcBorders>
              <w:top w:val="single" w:sz="6" w:space="0" w:color="2E2E2E"/>
              <w:left w:val="single" w:sz="6" w:space="0" w:color="2E2E2E"/>
              <w:bottom w:val="single" w:sz="4" w:space="0" w:color="auto"/>
              <w:right w:val="single" w:sz="6" w:space="0" w:color="2E2E2E"/>
            </w:tcBorders>
            <w:tcMar>
              <w:top w:w="30" w:type="dxa"/>
              <w:left w:w="90" w:type="dxa"/>
              <w:bottom w:w="30" w:type="dxa"/>
              <w:right w:w="90" w:type="dxa"/>
            </w:tcMar>
            <w:vAlign w:val="center"/>
          </w:tcPr>
          <w:p w14:paraId="69038D60" w14:textId="77777777" w:rsidR="000F34A8" w:rsidRDefault="00000000">
            <w:pPr>
              <w:numPr>
                <w:ilvl w:val="0"/>
                <w:numId w:val="11"/>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Participare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implicare în realizarea de parteneriate </w:t>
            </w:r>
            <w:proofErr w:type="spellStart"/>
            <w:r>
              <w:rPr>
                <w:rFonts w:ascii="Times New Roman" w:eastAsia="Times New Roman" w:hAnsi="Times New Roman" w:cs="Times New Roman"/>
              </w:rPr>
              <w:t>instituţionale</w:t>
            </w:r>
            <w:proofErr w:type="spellEnd"/>
            <w:r>
              <w:rPr>
                <w:rFonts w:ascii="Times New Roman" w:eastAsia="Times New Roman" w:hAnsi="Times New Roman" w:cs="Times New Roman"/>
              </w:rPr>
              <w:t xml:space="preserve"> în </w:t>
            </w:r>
            <w:proofErr w:type="spellStart"/>
            <w:r>
              <w:rPr>
                <w:rFonts w:ascii="Times New Roman" w:eastAsia="Times New Roman" w:hAnsi="Times New Roman" w:cs="Times New Roman"/>
              </w:rPr>
              <w:t>concordanţă</w:t>
            </w:r>
            <w:proofErr w:type="spellEnd"/>
            <w:r>
              <w:rPr>
                <w:rFonts w:ascii="Times New Roman" w:eastAsia="Times New Roman" w:hAnsi="Times New Roman" w:cs="Times New Roman"/>
              </w:rPr>
              <w:t xml:space="preserve"> cu nevoile </w:t>
            </w:r>
            <w:proofErr w:type="spellStart"/>
            <w:r>
              <w:rPr>
                <w:rFonts w:ascii="Times New Roman" w:eastAsia="Times New Roman" w:hAnsi="Times New Roman" w:cs="Times New Roman"/>
              </w:rPr>
              <w:t>comunităţii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şcolare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cu </w:t>
            </w:r>
            <w:proofErr w:type="spellStart"/>
            <w:r>
              <w:rPr>
                <w:rFonts w:ascii="Times New Roman" w:eastAsia="Times New Roman" w:hAnsi="Times New Roman" w:cs="Times New Roman"/>
              </w:rPr>
              <w:t>ţintele</w:t>
            </w:r>
            <w:proofErr w:type="spellEnd"/>
            <w:r>
              <w:rPr>
                <w:rFonts w:ascii="Times New Roman" w:eastAsia="Times New Roman" w:hAnsi="Times New Roman" w:cs="Times New Roman"/>
              </w:rPr>
              <w:t xml:space="preserve"> stabilite, cu efecte pozitive în domeniul incluziunii sociale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dezvoltării durabile:</w:t>
            </w:r>
          </w:p>
          <w:p w14:paraId="48537D48" w14:textId="77777777" w:rsidR="000F34A8" w:rsidRDefault="00000000">
            <w:pPr>
              <w:numPr>
                <w:ilvl w:val="0"/>
                <w:numId w:val="10"/>
              </w:numPr>
              <w:spacing w:after="0" w:line="240" w:lineRule="auto"/>
              <w:jc w:val="both"/>
              <w:rPr>
                <w:color w:val="00B050"/>
              </w:rPr>
            </w:pPr>
            <w:r>
              <w:rPr>
                <w:rFonts w:ascii="Times New Roman" w:eastAsia="Times New Roman" w:hAnsi="Times New Roman" w:cs="Times New Roman"/>
                <w:color w:val="00B050"/>
              </w:rPr>
              <w:t>la nivel de unitate/instituție (0,25 p/an)</w:t>
            </w:r>
          </w:p>
          <w:p w14:paraId="45FA1217" w14:textId="77777777" w:rsidR="000F34A8" w:rsidRDefault="00000000">
            <w:pPr>
              <w:numPr>
                <w:ilvl w:val="0"/>
                <w:numId w:val="10"/>
              </w:numPr>
              <w:spacing w:after="0" w:line="240" w:lineRule="auto"/>
              <w:jc w:val="both"/>
              <w:rPr>
                <w:color w:val="00B050"/>
              </w:rPr>
            </w:pPr>
            <w:r>
              <w:rPr>
                <w:rFonts w:ascii="Times New Roman" w:eastAsia="Times New Roman" w:hAnsi="Times New Roman" w:cs="Times New Roman"/>
                <w:color w:val="00B050"/>
              </w:rPr>
              <w:t>la nivel local (0,50 p/an)</w:t>
            </w:r>
          </w:p>
          <w:p w14:paraId="2594DB84" w14:textId="77777777" w:rsidR="000F34A8" w:rsidRDefault="00000000">
            <w:pPr>
              <w:numPr>
                <w:ilvl w:val="0"/>
                <w:numId w:val="10"/>
              </w:numPr>
              <w:spacing w:after="0" w:line="240" w:lineRule="auto"/>
              <w:jc w:val="both"/>
              <w:rPr>
                <w:color w:val="00B050"/>
              </w:rPr>
            </w:pPr>
            <w:r>
              <w:rPr>
                <w:rFonts w:ascii="Times New Roman" w:eastAsia="Times New Roman" w:hAnsi="Times New Roman" w:cs="Times New Roman"/>
                <w:color w:val="00B050"/>
              </w:rPr>
              <w:t>la nivel județean (1 p./an)</w:t>
            </w:r>
          </w:p>
          <w:p w14:paraId="5AB624A7" w14:textId="77777777" w:rsidR="000F34A8" w:rsidRDefault="00000000">
            <w:pPr>
              <w:numPr>
                <w:ilvl w:val="0"/>
                <w:numId w:val="10"/>
              </w:numPr>
              <w:spacing w:after="0" w:line="240" w:lineRule="auto"/>
              <w:jc w:val="both"/>
              <w:rPr>
                <w:color w:val="00B050"/>
              </w:rPr>
            </w:pPr>
            <w:r>
              <w:rPr>
                <w:rFonts w:ascii="Times New Roman" w:eastAsia="Times New Roman" w:hAnsi="Times New Roman" w:cs="Times New Roman"/>
                <w:color w:val="00B050"/>
              </w:rPr>
              <w:t>la nivel național /internațional (1,5 p./an)</w:t>
            </w:r>
          </w:p>
          <w:p w14:paraId="18A9025F"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color w:val="00B050"/>
              </w:rPr>
              <w:t>fără a se depăși punctajul total al criteriului, 3 p.</w:t>
            </w:r>
          </w:p>
        </w:tc>
        <w:tc>
          <w:tcPr>
            <w:tcW w:w="867" w:type="dxa"/>
            <w:vMerge w:val="restart"/>
            <w:tcBorders>
              <w:top w:val="single" w:sz="6" w:space="0" w:color="2E2E2E"/>
              <w:left w:val="single" w:sz="6" w:space="0" w:color="2E2E2E"/>
              <w:bottom w:val="single" w:sz="4" w:space="0" w:color="auto"/>
              <w:right w:val="single" w:sz="6" w:space="0" w:color="2E2E2E"/>
            </w:tcBorders>
            <w:tcMar>
              <w:top w:w="30" w:type="dxa"/>
              <w:left w:w="90" w:type="dxa"/>
              <w:bottom w:w="30" w:type="dxa"/>
              <w:right w:w="90" w:type="dxa"/>
            </w:tcMar>
          </w:tcPr>
          <w:p w14:paraId="26CCB8FA"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 p</w:t>
            </w:r>
          </w:p>
        </w:tc>
        <w:tc>
          <w:tcPr>
            <w:tcW w:w="1132" w:type="dxa"/>
            <w:vMerge w:val="restart"/>
            <w:tcBorders>
              <w:top w:val="single" w:sz="6" w:space="0" w:color="2E2E2E"/>
              <w:left w:val="single" w:sz="6" w:space="0" w:color="2E2E2E"/>
              <w:bottom w:val="single" w:sz="4" w:space="0" w:color="auto"/>
              <w:right w:val="single" w:sz="6" w:space="0" w:color="2E2E2E"/>
            </w:tcBorders>
            <w:tcMar>
              <w:top w:w="30" w:type="dxa"/>
              <w:left w:w="90" w:type="dxa"/>
              <w:bottom w:w="30" w:type="dxa"/>
              <w:right w:w="90" w:type="dxa"/>
            </w:tcMar>
          </w:tcPr>
          <w:p w14:paraId="16E106B8" w14:textId="77777777" w:rsidR="000F34A8" w:rsidRDefault="000F34A8">
            <w:pPr>
              <w:spacing w:after="0" w:line="240" w:lineRule="auto"/>
              <w:rPr>
                <w:rFonts w:ascii="Times New Roman" w:eastAsia="Times New Roman" w:hAnsi="Times New Roman" w:cs="Times New Roman"/>
              </w:rPr>
            </w:pPr>
          </w:p>
        </w:tc>
        <w:tc>
          <w:tcPr>
            <w:tcW w:w="1417" w:type="dxa"/>
            <w:vMerge w:val="restart"/>
            <w:tcBorders>
              <w:top w:val="single" w:sz="6" w:space="0" w:color="2E2E2E"/>
              <w:left w:val="single" w:sz="6" w:space="0" w:color="2E2E2E"/>
              <w:bottom w:val="single" w:sz="4" w:space="0" w:color="auto"/>
              <w:right w:val="single" w:sz="6" w:space="0" w:color="2E2E2E"/>
            </w:tcBorders>
            <w:tcMar>
              <w:top w:w="30" w:type="dxa"/>
              <w:left w:w="90" w:type="dxa"/>
              <w:bottom w:w="30" w:type="dxa"/>
              <w:right w:w="90" w:type="dxa"/>
            </w:tcMar>
          </w:tcPr>
          <w:p w14:paraId="51CB87A6"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1212" w:type="dxa"/>
            <w:vMerge w:val="restart"/>
            <w:tcBorders>
              <w:top w:val="single" w:sz="6" w:space="0" w:color="2E2E2E"/>
              <w:left w:val="single" w:sz="6" w:space="0" w:color="2E2E2E"/>
              <w:bottom w:val="single" w:sz="4" w:space="0" w:color="auto"/>
              <w:right w:val="single" w:sz="6" w:space="0" w:color="2E2E2E"/>
            </w:tcBorders>
            <w:tcMar>
              <w:top w:w="30" w:type="dxa"/>
              <w:left w:w="90" w:type="dxa"/>
              <w:bottom w:w="30" w:type="dxa"/>
              <w:right w:w="90" w:type="dxa"/>
            </w:tcMar>
          </w:tcPr>
          <w:p w14:paraId="081FDE19" w14:textId="77777777" w:rsidR="000F34A8"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w:t>
            </w:r>
          </w:p>
        </w:tc>
        <w:tc>
          <w:tcPr>
            <w:tcW w:w="884" w:type="dxa"/>
            <w:vMerge w:val="restart"/>
            <w:tcBorders>
              <w:top w:val="single" w:sz="6" w:space="0" w:color="2E2E2E"/>
              <w:left w:val="single" w:sz="6" w:space="0" w:color="2E2E2E"/>
              <w:bottom w:val="single" w:sz="4" w:space="0" w:color="auto"/>
              <w:right w:val="single" w:sz="6" w:space="0" w:color="2E2E2E"/>
            </w:tcBorders>
          </w:tcPr>
          <w:p w14:paraId="4998230C" w14:textId="77777777" w:rsidR="000F34A8" w:rsidRDefault="000F34A8">
            <w:pPr>
              <w:spacing w:after="0" w:line="240" w:lineRule="auto"/>
              <w:rPr>
                <w:rFonts w:ascii="Times New Roman" w:eastAsia="Times New Roman" w:hAnsi="Times New Roman" w:cs="Times New Roman"/>
              </w:rPr>
            </w:pPr>
          </w:p>
        </w:tc>
        <w:tc>
          <w:tcPr>
            <w:tcW w:w="1003" w:type="dxa"/>
            <w:vMerge w:val="restart"/>
            <w:tcBorders>
              <w:top w:val="single" w:sz="6" w:space="0" w:color="2E2E2E"/>
              <w:left w:val="single" w:sz="6" w:space="0" w:color="2E2E2E"/>
              <w:bottom w:val="single" w:sz="4" w:space="0" w:color="auto"/>
              <w:right w:val="single" w:sz="6" w:space="0" w:color="2E2E2E"/>
            </w:tcBorders>
          </w:tcPr>
          <w:p w14:paraId="6C856583" w14:textId="77777777" w:rsidR="000F34A8" w:rsidRDefault="000F34A8">
            <w:pPr>
              <w:spacing w:after="0" w:line="240" w:lineRule="auto"/>
              <w:rPr>
                <w:rFonts w:ascii="Times New Roman" w:eastAsia="Times New Roman" w:hAnsi="Times New Roman" w:cs="Times New Roman"/>
              </w:rPr>
            </w:pPr>
          </w:p>
        </w:tc>
      </w:tr>
      <w:tr w:rsidR="000F34A8" w14:paraId="5D02C6E6" w14:textId="77777777" w:rsidTr="00684BA2">
        <w:trPr>
          <w:cantSplit/>
          <w:trHeight w:val="269"/>
        </w:trPr>
        <w:tc>
          <w:tcPr>
            <w:tcW w:w="492" w:type="dxa"/>
            <w:vMerge w:val="restart"/>
            <w:tcBorders>
              <w:top w:val="single" w:sz="4" w:space="0" w:color="auto"/>
              <w:left w:val="single" w:sz="4" w:space="0" w:color="auto"/>
              <w:bottom w:val="single" w:sz="4" w:space="0" w:color="auto"/>
              <w:right w:val="single" w:sz="4" w:space="0" w:color="auto"/>
            </w:tcBorders>
            <w:vAlign w:val="center"/>
          </w:tcPr>
          <w:p w14:paraId="58EE4ADB" w14:textId="77777777" w:rsidR="000F34A8" w:rsidRDefault="000F34A8">
            <w:pPr>
              <w:spacing w:after="0" w:line="240" w:lineRule="auto"/>
              <w:rPr>
                <w:rFonts w:ascii="Times New Roman" w:eastAsia="Times New Roman" w:hAnsi="Times New Roman" w:cs="Times New Roman"/>
              </w:rPr>
            </w:pPr>
          </w:p>
        </w:tc>
        <w:tc>
          <w:tcPr>
            <w:tcW w:w="7056" w:type="dxa"/>
            <w:gridSpan w:val="2"/>
            <w:vMerge/>
            <w:tcBorders>
              <w:top w:val="single" w:sz="4" w:space="0" w:color="auto"/>
              <w:left w:val="single" w:sz="4" w:space="0" w:color="auto"/>
              <w:bottom w:val="single" w:sz="4" w:space="0" w:color="auto"/>
              <w:right w:val="single" w:sz="4" w:space="0" w:color="auto"/>
            </w:tcBorders>
            <w:tcMar>
              <w:top w:w="30" w:type="dxa"/>
              <w:left w:w="90" w:type="dxa"/>
              <w:bottom w:w="30" w:type="dxa"/>
              <w:right w:w="90" w:type="dxa"/>
            </w:tcMar>
            <w:vAlign w:val="center"/>
          </w:tcPr>
          <w:p w14:paraId="48BA8BF9"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867" w:type="dxa"/>
            <w:vMerge/>
            <w:tcBorders>
              <w:top w:val="single" w:sz="4" w:space="0" w:color="auto"/>
              <w:left w:val="single" w:sz="4" w:space="0" w:color="auto"/>
              <w:bottom w:val="single" w:sz="4" w:space="0" w:color="auto"/>
              <w:right w:val="single" w:sz="4" w:space="0" w:color="auto"/>
            </w:tcBorders>
            <w:tcMar>
              <w:top w:w="30" w:type="dxa"/>
              <w:left w:w="90" w:type="dxa"/>
              <w:bottom w:w="30" w:type="dxa"/>
              <w:right w:w="90" w:type="dxa"/>
            </w:tcMar>
          </w:tcPr>
          <w:p w14:paraId="3798B62F"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1132" w:type="dxa"/>
            <w:vMerge/>
            <w:tcBorders>
              <w:top w:val="single" w:sz="4" w:space="0" w:color="auto"/>
              <w:left w:val="single" w:sz="4" w:space="0" w:color="auto"/>
              <w:bottom w:val="single" w:sz="4" w:space="0" w:color="auto"/>
              <w:right w:val="single" w:sz="4" w:space="0" w:color="auto"/>
            </w:tcBorders>
            <w:tcMar>
              <w:top w:w="30" w:type="dxa"/>
              <w:left w:w="90" w:type="dxa"/>
              <w:bottom w:w="30" w:type="dxa"/>
              <w:right w:w="90" w:type="dxa"/>
            </w:tcMar>
          </w:tcPr>
          <w:p w14:paraId="78920409"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tcMar>
              <w:top w:w="30" w:type="dxa"/>
              <w:left w:w="90" w:type="dxa"/>
              <w:bottom w:w="30" w:type="dxa"/>
              <w:right w:w="90" w:type="dxa"/>
            </w:tcMar>
          </w:tcPr>
          <w:p w14:paraId="14B1BABE"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1212" w:type="dxa"/>
            <w:vMerge/>
            <w:tcBorders>
              <w:top w:val="single" w:sz="4" w:space="0" w:color="auto"/>
              <w:left w:val="single" w:sz="4" w:space="0" w:color="auto"/>
              <w:bottom w:val="single" w:sz="4" w:space="0" w:color="auto"/>
              <w:right w:val="single" w:sz="4" w:space="0" w:color="auto"/>
            </w:tcBorders>
            <w:tcMar>
              <w:top w:w="30" w:type="dxa"/>
              <w:left w:w="90" w:type="dxa"/>
              <w:bottom w:w="30" w:type="dxa"/>
              <w:right w:w="90" w:type="dxa"/>
            </w:tcMar>
          </w:tcPr>
          <w:p w14:paraId="0155CD0A"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884" w:type="dxa"/>
            <w:vMerge/>
            <w:tcBorders>
              <w:top w:val="single" w:sz="4" w:space="0" w:color="auto"/>
              <w:left w:val="single" w:sz="4" w:space="0" w:color="auto"/>
              <w:bottom w:val="single" w:sz="4" w:space="0" w:color="auto"/>
              <w:right w:val="single" w:sz="4" w:space="0" w:color="auto"/>
            </w:tcBorders>
          </w:tcPr>
          <w:p w14:paraId="53A7AD15"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1003" w:type="dxa"/>
            <w:vMerge/>
            <w:tcBorders>
              <w:top w:val="single" w:sz="4" w:space="0" w:color="auto"/>
              <w:left w:val="single" w:sz="4" w:space="0" w:color="auto"/>
              <w:bottom w:val="single" w:sz="4" w:space="0" w:color="auto"/>
              <w:right w:val="single" w:sz="4" w:space="0" w:color="auto"/>
            </w:tcBorders>
          </w:tcPr>
          <w:p w14:paraId="62A7DE29"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r>
      <w:tr w:rsidR="000F34A8" w14:paraId="0C30BA9F" w14:textId="77777777" w:rsidTr="00684BA2">
        <w:trPr>
          <w:cantSplit/>
          <w:trHeight w:val="240"/>
        </w:trPr>
        <w:tc>
          <w:tcPr>
            <w:tcW w:w="492" w:type="dxa"/>
            <w:vMerge/>
            <w:tcBorders>
              <w:top w:val="single" w:sz="4" w:space="0" w:color="auto"/>
              <w:left w:val="single" w:sz="6" w:space="0" w:color="2E2E2E"/>
              <w:right w:val="single" w:sz="6" w:space="0" w:color="2E2E2E"/>
            </w:tcBorders>
            <w:vAlign w:val="center"/>
          </w:tcPr>
          <w:p w14:paraId="4E9556FF"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c>
        <w:tc>
          <w:tcPr>
            <w:tcW w:w="7056" w:type="dxa"/>
            <w:gridSpan w:val="2"/>
            <w:tcBorders>
              <w:top w:val="single" w:sz="4" w:space="0" w:color="auto"/>
              <w:left w:val="single" w:sz="6" w:space="0" w:color="2E2E2E"/>
              <w:bottom w:val="single" w:sz="6" w:space="0" w:color="2E2E2E"/>
              <w:right w:val="single" w:sz="6" w:space="0" w:color="2E2E2E"/>
            </w:tcBorders>
            <w:tcMar>
              <w:top w:w="30" w:type="dxa"/>
              <w:left w:w="90" w:type="dxa"/>
              <w:bottom w:w="30" w:type="dxa"/>
              <w:right w:w="90" w:type="dxa"/>
            </w:tcMar>
          </w:tcPr>
          <w:p w14:paraId="52374EA0" w14:textId="77777777" w:rsidR="000F34A8" w:rsidRDefault="00000000">
            <w:pPr>
              <w:spacing w:after="0" w:line="240" w:lineRule="auto"/>
              <w:jc w:val="both"/>
              <w:rPr>
                <w:rFonts w:ascii="Times New Roman" w:eastAsia="Times New Roman" w:hAnsi="Times New Roman" w:cs="Times New Roman"/>
                <w:color w:val="00B050"/>
              </w:rPr>
            </w:pPr>
            <w:r>
              <w:rPr>
                <w:rFonts w:ascii="Times New Roman" w:eastAsia="Times New Roman" w:hAnsi="Times New Roman" w:cs="Times New Roman"/>
                <w:b/>
                <w:bCs/>
                <w:color w:val="00B050"/>
              </w:rPr>
              <w:t xml:space="preserve">             Dovezi:</w:t>
            </w:r>
          </w:p>
          <w:p w14:paraId="2ED02FBC" w14:textId="77777777" w:rsidR="000F34A8" w:rsidRDefault="00000000">
            <w:pPr>
              <w:spacing w:after="0" w:line="240" w:lineRule="auto"/>
              <w:jc w:val="both"/>
              <w:rPr>
                <w:rFonts w:ascii="Times New Roman" w:eastAsia="Times New Roman" w:hAnsi="Times New Roman" w:cs="Times New Roman"/>
              </w:rPr>
            </w:pPr>
            <w:r>
              <w:rPr>
                <w:rFonts w:ascii="Times New Roman" w:eastAsia="Times New Roman" w:hAnsi="Times New Roman" w:cs="Times New Roman"/>
                <w:color w:val="00B050"/>
              </w:rPr>
              <w:t>-    adeverințe, decizii etc. care atestă participarea/ implicarea nominală în activitate; se vor preciza perioada de timp și beneficiile aduse;</w:t>
            </w:r>
          </w:p>
        </w:tc>
        <w:tc>
          <w:tcPr>
            <w:tcW w:w="867" w:type="dxa"/>
            <w:tcBorders>
              <w:top w:val="single" w:sz="4" w:space="0" w:color="auto"/>
              <w:left w:val="single" w:sz="6" w:space="0" w:color="2E2E2E"/>
              <w:bottom w:val="single" w:sz="6" w:space="0" w:color="2E2E2E"/>
              <w:right w:val="single" w:sz="6" w:space="0" w:color="2E2E2E"/>
            </w:tcBorders>
            <w:tcMar>
              <w:top w:w="30" w:type="dxa"/>
              <w:left w:w="90" w:type="dxa"/>
              <w:bottom w:w="30" w:type="dxa"/>
              <w:right w:w="90" w:type="dxa"/>
            </w:tcMar>
          </w:tcPr>
          <w:p w14:paraId="03C41073" w14:textId="77777777" w:rsidR="000F34A8" w:rsidRDefault="000F34A8">
            <w:pPr>
              <w:spacing w:after="0" w:line="240" w:lineRule="auto"/>
              <w:jc w:val="center"/>
              <w:rPr>
                <w:rFonts w:ascii="Times New Roman" w:eastAsia="Times New Roman" w:hAnsi="Times New Roman" w:cs="Times New Roman"/>
              </w:rPr>
            </w:pPr>
          </w:p>
        </w:tc>
        <w:tc>
          <w:tcPr>
            <w:tcW w:w="1132" w:type="dxa"/>
            <w:tcBorders>
              <w:top w:val="single" w:sz="4" w:space="0" w:color="auto"/>
              <w:left w:val="single" w:sz="6" w:space="0" w:color="2E2E2E"/>
              <w:bottom w:val="single" w:sz="6" w:space="0" w:color="2E2E2E"/>
              <w:right w:val="single" w:sz="6" w:space="0" w:color="2E2E2E"/>
            </w:tcBorders>
            <w:tcMar>
              <w:top w:w="30" w:type="dxa"/>
              <w:left w:w="90" w:type="dxa"/>
              <w:bottom w:w="30" w:type="dxa"/>
              <w:right w:w="90" w:type="dxa"/>
            </w:tcMar>
          </w:tcPr>
          <w:p w14:paraId="13B7B464"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4" w:space="0" w:color="auto"/>
              <w:left w:val="single" w:sz="6" w:space="0" w:color="2E2E2E"/>
              <w:bottom w:val="single" w:sz="6" w:space="0" w:color="2E2E2E"/>
              <w:right w:val="single" w:sz="6" w:space="0" w:color="2E2E2E"/>
            </w:tcBorders>
            <w:tcMar>
              <w:top w:w="30" w:type="dxa"/>
              <w:left w:w="90" w:type="dxa"/>
              <w:bottom w:w="30" w:type="dxa"/>
              <w:right w:w="90" w:type="dxa"/>
            </w:tcMar>
          </w:tcPr>
          <w:p w14:paraId="0990250B"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4" w:space="0" w:color="auto"/>
              <w:left w:val="single" w:sz="6" w:space="0" w:color="2E2E2E"/>
              <w:bottom w:val="single" w:sz="6" w:space="0" w:color="2E2E2E"/>
              <w:right w:val="single" w:sz="6" w:space="0" w:color="2E2E2E"/>
            </w:tcBorders>
            <w:tcMar>
              <w:top w:w="30" w:type="dxa"/>
              <w:left w:w="90" w:type="dxa"/>
              <w:bottom w:w="30" w:type="dxa"/>
              <w:right w:w="90" w:type="dxa"/>
            </w:tcMar>
          </w:tcPr>
          <w:p w14:paraId="79E9B9C2" w14:textId="77777777" w:rsidR="000F34A8" w:rsidRDefault="000F34A8">
            <w:pPr>
              <w:spacing w:after="0" w:line="240" w:lineRule="auto"/>
              <w:rPr>
                <w:rFonts w:ascii="Times New Roman" w:eastAsia="Times New Roman" w:hAnsi="Times New Roman" w:cs="Times New Roman"/>
              </w:rPr>
            </w:pPr>
          </w:p>
        </w:tc>
        <w:tc>
          <w:tcPr>
            <w:tcW w:w="884" w:type="dxa"/>
            <w:tcBorders>
              <w:top w:val="single" w:sz="4" w:space="0" w:color="auto"/>
              <w:left w:val="single" w:sz="6" w:space="0" w:color="2E2E2E"/>
              <w:bottom w:val="single" w:sz="6" w:space="0" w:color="2E2E2E"/>
              <w:right w:val="single" w:sz="6" w:space="0" w:color="2E2E2E"/>
            </w:tcBorders>
          </w:tcPr>
          <w:p w14:paraId="16885279"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4" w:space="0" w:color="auto"/>
              <w:left w:val="single" w:sz="6" w:space="0" w:color="2E2E2E"/>
              <w:bottom w:val="single" w:sz="6" w:space="0" w:color="2E2E2E"/>
              <w:right w:val="single" w:sz="6" w:space="0" w:color="2E2E2E"/>
            </w:tcBorders>
          </w:tcPr>
          <w:p w14:paraId="06D09D57" w14:textId="77777777" w:rsidR="000F34A8" w:rsidRDefault="000F34A8">
            <w:pPr>
              <w:spacing w:after="0" w:line="240" w:lineRule="auto"/>
              <w:rPr>
                <w:rFonts w:ascii="Times New Roman" w:eastAsia="Times New Roman" w:hAnsi="Times New Roman" w:cs="Times New Roman"/>
              </w:rPr>
            </w:pPr>
          </w:p>
        </w:tc>
      </w:tr>
      <w:tr w:rsidR="000F34A8" w14:paraId="5FC2FA92" w14:textId="77777777">
        <w:trPr>
          <w:trHeight w:val="240"/>
        </w:trPr>
        <w:tc>
          <w:tcPr>
            <w:tcW w:w="492" w:type="dxa"/>
            <w:tcBorders>
              <w:top w:val="single" w:sz="6" w:space="0" w:color="2E2E2E"/>
              <w:left w:val="single" w:sz="6" w:space="0" w:color="2E2E2E"/>
              <w:bottom w:val="single" w:sz="6" w:space="0" w:color="2E2E2E"/>
              <w:right w:val="single" w:sz="6" w:space="0" w:color="2E2E2E"/>
            </w:tcBorders>
            <w:vAlign w:val="center"/>
          </w:tcPr>
          <w:p w14:paraId="44741916" w14:textId="77777777" w:rsidR="000F34A8" w:rsidRDefault="000F34A8">
            <w:pPr>
              <w:spacing w:after="0" w:line="240" w:lineRule="auto"/>
              <w:rPr>
                <w:rFonts w:ascii="Times New Roman" w:eastAsia="Times New Roman" w:hAnsi="Times New Roman" w:cs="Times New Roman"/>
              </w:rPr>
            </w:pPr>
          </w:p>
        </w:tc>
        <w:tc>
          <w:tcPr>
            <w:tcW w:w="7056" w:type="dxa"/>
            <w:gridSpan w:val="2"/>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34F34B17" w14:textId="77777777" w:rsidR="000F34A8" w:rsidRDefault="00000000">
            <w:pPr>
              <w:spacing w:after="0" w:line="240" w:lineRule="auto"/>
              <w:rPr>
                <w:rFonts w:ascii="Times New Roman" w:eastAsia="Times New Roman" w:hAnsi="Times New Roman" w:cs="Times New Roman"/>
                <w:b/>
                <w:bCs/>
              </w:rPr>
            </w:pPr>
            <w:r>
              <w:rPr>
                <w:rFonts w:ascii="Times New Roman" w:eastAsia="Times New Roman" w:hAnsi="Times New Roman" w:cs="Times New Roman"/>
                <w:b/>
                <w:bCs/>
              </w:rPr>
              <w:t>TOTAL GENERAL</w:t>
            </w:r>
          </w:p>
          <w:p w14:paraId="749492FC" w14:textId="77777777" w:rsidR="000F34A8" w:rsidRDefault="000F34A8">
            <w:pPr>
              <w:spacing w:after="0" w:line="240" w:lineRule="auto"/>
              <w:rPr>
                <w:rFonts w:ascii="Times New Roman" w:eastAsia="Times New Roman" w:hAnsi="Times New Roman" w:cs="Times New Roman"/>
              </w:rPr>
            </w:pPr>
          </w:p>
        </w:tc>
        <w:tc>
          <w:tcPr>
            <w:tcW w:w="86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02D7C164" w14:textId="77777777" w:rsidR="000F34A8"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150 p</w:t>
            </w:r>
          </w:p>
        </w:tc>
        <w:tc>
          <w:tcPr>
            <w:tcW w:w="113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2A22C5EA" w14:textId="77777777" w:rsidR="000F34A8" w:rsidRDefault="000F34A8">
            <w:pPr>
              <w:spacing w:after="0" w:line="240" w:lineRule="auto"/>
              <w:rPr>
                <w:rFonts w:ascii="Times New Roman" w:eastAsia="Times New Roman" w:hAnsi="Times New Roman" w:cs="Times New Roman"/>
              </w:rPr>
            </w:pPr>
          </w:p>
        </w:tc>
        <w:tc>
          <w:tcPr>
            <w:tcW w:w="1417"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130F5869" w14:textId="77777777" w:rsidR="000F34A8" w:rsidRDefault="000F34A8">
            <w:pPr>
              <w:spacing w:after="0" w:line="240" w:lineRule="auto"/>
              <w:rPr>
                <w:rFonts w:ascii="Times New Roman" w:eastAsia="Times New Roman" w:hAnsi="Times New Roman" w:cs="Times New Roman"/>
              </w:rPr>
            </w:pPr>
          </w:p>
        </w:tc>
        <w:tc>
          <w:tcPr>
            <w:tcW w:w="1212" w:type="dxa"/>
            <w:tcBorders>
              <w:top w:val="single" w:sz="6" w:space="0" w:color="2E2E2E"/>
              <w:left w:val="single" w:sz="6" w:space="0" w:color="2E2E2E"/>
              <w:bottom w:val="single" w:sz="6" w:space="0" w:color="2E2E2E"/>
              <w:right w:val="single" w:sz="6" w:space="0" w:color="2E2E2E"/>
            </w:tcBorders>
            <w:tcMar>
              <w:top w:w="30" w:type="dxa"/>
              <w:left w:w="90" w:type="dxa"/>
              <w:bottom w:w="30" w:type="dxa"/>
              <w:right w:w="90" w:type="dxa"/>
            </w:tcMar>
          </w:tcPr>
          <w:p w14:paraId="4EBF79AD" w14:textId="77777777" w:rsidR="000F34A8" w:rsidRDefault="000F34A8">
            <w:pPr>
              <w:spacing w:after="0" w:line="240" w:lineRule="auto"/>
              <w:rPr>
                <w:rFonts w:ascii="Times New Roman" w:eastAsia="Times New Roman" w:hAnsi="Times New Roman" w:cs="Times New Roman"/>
              </w:rPr>
            </w:pPr>
          </w:p>
        </w:tc>
        <w:tc>
          <w:tcPr>
            <w:tcW w:w="884" w:type="dxa"/>
            <w:tcBorders>
              <w:top w:val="single" w:sz="6" w:space="0" w:color="2E2E2E"/>
              <w:left w:val="single" w:sz="6" w:space="0" w:color="2E2E2E"/>
              <w:bottom w:val="single" w:sz="6" w:space="0" w:color="2E2E2E"/>
              <w:right w:val="single" w:sz="6" w:space="0" w:color="2E2E2E"/>
            </w:tcBorders>
          </w:tcPr>
          <w:p w14:paraId="22ABD145" w14:textId="77777777" w:rsidR="000F34A8" w:rsidRDefault="000F34A8">
            <w:pPr>
              <w:spacing w:after="0" w:line="240" w:lineRule="auto"/>
              <w:rPr>
                <w:rFonts w:ascii="Times New Roman" w:eastAsia="Times New Roman" w:hAnsi="Times New Roman" w:cs="Times New Roman"/>
              </w:rPr>
            </w:pPr>
          </w:p>
        </w:tc>
        <w:tc>
          <w:tcPr>
            <w:tcW w:w="1003" w:type="dxa"/>
            <w:tcBorders>
              <w:top w:val="single" w:sz="6" w:space="0" w:color="2E2E2E"/>
              <w:left w:val="single" w:sz="6" w:space="0" w:color="2E2E2E"/>
              <w:bottom w:val="single" w:sz="6" w:space="0" w:color="2E2E2E"/>
              <w:right w:val="single" w:sz="6" w:space="0" w:color="2E2E2E"/>
            </w:tcBorders>
          </w:tcPr>
          <w:p w14:paraId="3487FB5D" w14:textId="77777777" w:rsidR="000F34A8" w:rsidRDefault="000F34A8">
            <w:pPr>
              <w:spacing w:after="0" w:line="240" w:lineRule="auto"/>
              <w:rPr>
                <w:rFonts w:ascii="Times New Roman" w:eastAsia="Times New Roman" w:hAnsi="Times New Roman" w:cs="Times New Roman"/>
              </w:rPr>
            </w:pPr>
          </w:p>
        </w:tc>
      </w:tr>
    </w:tbl>
    <w:p w14:paraId="5613A06F" w14:textId="77777777" w:rsidR="000F34A8" w:rsidRDefault="00000000">
      <w:pPr>
        <w:spacing w:after="0" w:line="240" w:lineRule="auto"/>
        <w:ind w:left="-284"/>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Notă: </w:t>
      </w:r>
    </w:p>
    <w:p w14:paraId="49FEA3A8" w14:textId="77777777" w:rsidR="000F34A8" w:rsidRDefault="00000000">
      <w:pPr>
        <w:spacing w:after="0" w:line="240" w:lineRule="auto"/>
        <w:ind w:left="-284"/>
        <w:jc w:val="both"/>
        <w:rPr>
          <w:rFonts w:ascii="Times New Roman" w:eastAsia="Times New Roman" w:hAnsi="Times New Roman" w:cs="Times New Roman"/>
        </w:rPr>
      </w:pPr>
      <w:r>
        <w:rPr>
          <w:rFonts w:ascii="Times New Roman" w:eastAsia="Times New Roman" w:hAnsi="Times New Roman" w:cs="Times New Roman"/>
        </w:rPr>
        <w:t xml:space="preserve">Documentele </w:t>
      </w:r>
      <w:proofErr w:type="spellStart"/>
      <w:r>
        <w:rPr>
          <w:rFonts w:ascii="Times New Roman" w:eastAsia="Times New Roman" w:hAnsi="Times New Roman" w:cs="Times New Roman"/>
        </w:rPr>
        <w:t>candidaţilor</w:t>
      </w:r>
      <w:proofErr w:type="spellEnd"/>
      <w:r>
        <w:rPr>
          <w:rFonts w:ascii="Times New Roman" w:eastAsia="Times New Roman" w:hAnsi="Times New Roman" w:cs="Times New Roman"/>
        </w:rPr>
        <w:t xml:space="preserve"> vor fi numerotate (fiecare pagină) </w:t>
      </w:r>
      <w:proofErr w:type="spellStart"/>
      <w:r>
        <w:rPr>
          <w:rFonts w:ascii="Times New Roman" w:eastAsia="Times New Roman" w:hAnsi="Times New Roman" w:cs="Times New Roman"/>
        </w:rPr>
        <w:t>şi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aşezate</w:t>
      </w:r>
      <w:proofErr w:type="spellEnd"/>
      <w:r>
        <w:rPr>
          <w:rFonts w:ascii="Times New Roman" w:eastAsia="Times New Roman" w:hAnsi="Times New Roman" w:cs="Times New Roman"/>
        </w:rPr>
        <w:t xml:space="preserve"> în ordinea criteriilor și subcriteriilor din prezenta </w:t>
      </w:r>
      <w:proofErr w:type="spellStart"/>
      <w:r>
        <w:rPr>
          <w:rFonts w:ascii="Times New Roman" w:eastAsia="Times New Roman" w:hAnsi="Times New Roman" w:cs="Times New Roman"/>
        </w:rPr>
        <w:t>Fişă</w:t>
      </w:r>
      <w:proofErr w:type="spellEnd"/>
      <w:r>
        <w:rPr>
          <w:rFonts w:ascii="Times New Roman" w:eastAsia="Times New Roman" w:hAnsi="Times New Roman" w:cs="Times New Roman"/>
        </w:rPr>
        <w:t xml:space="preserve"> de (auto)evaluare.</w:t>
      </w:r>
    </w:p>
    <w:p w14:paraId="48D93BFF" w14:textId="77777777" w:rsidR="000F34A8" w:rsidRDefault="00000000">
      <w:pPr>
        <w:spacing w:after="0" w:line="240" w:lineRule="auto"/>
        <w:ind w:left="-284"/>
        <w:jc w:val="both"/>
        <w:rPr>
          <w:rFonts w:ascii="Times New Roman" w:eastAsia="Times New Roman" w:hAnsi="Times New Roman" w:cs="Times New Roman"/>
        </w:rPr>
      </w:pPr>
      <w:r>
        <w:rPr>
          <w:rFonts w:ascii="Times New Roman" w:eastAsia="Times New Roman" w:hAnsi="Times New Roman" w:cs="Times New Roman"/>
        </w:rPr>
        <w:t>Raportul de activitate, pentru perioada evaluată, trebuie să respecte ordinea criteriilor/subcriteriilor din prezenta Fișă de (auto)evaluare.</w:t>
      </w:r>
    </w:p>
    <w:p w14:paraId="50DF88EA" w14:textId="77777777" w:rsidR="000F34A8" w:rsidRDefault="000F34A8">
      <w:pPr>
        <w:spacing w:after="0" w:line="240" w:lineRule="auto"/>
        <w:ind w:left="-284"/>
        <w:jc w:val="both"/>
        <w:rPr>
          <w:rFonts w:ascii="Times New Roman" w:eastAsia="Times New Roman" w:hAnsi="Times New Roman" w:cs="Times New Roman"/>
        </w:rPr>
      </w:pPr>
    </w:p>
    <w:p w14:paraId="2A946CB3" w14:textId="77777777" w:rsidR="000F34A8" w:rsidRDefault="000F34A8">
      <w:pPr>
        <w:spacing w:after="0" w:line="240" w:lineRule="auto"/>
        <w:ind w:left="-284"/>
        <w:jc w:val="both"/>
        <w:rPr>
          <w:rFonts w:ascii="Times New Roman" w:eastAsia="Times New Roman" w:hAnsi="Times New Roman" w:cs="Times New Roman"/>
        </w:rPr>
      </w:pPr>
    </w:p>
    <w:p w14:paraId="1B1AD3E4" w14:textId="77777777" w:rsidR="000F34A8" w:rsidRDefault="00000000">
      <w:pPr>
        <w:spacing w:line="240" w:lineRule="auto"/>
        <w:rPr>
          <w:rFonts w:ascii="Times New Roman" w:eastAsia="Times New Roman" w:hAnsi="Times New Roman" w:cs="Times New Roman"/>
        </w:rPr>
      </w:pPr>
      <w:r>
        <w:rPr>
          <w:rFonts w:ascii="Times New Roman" w:eastAsia="Times New Roman" w:hAnsi="Times New Roman" w:cs="Times New Roman"/>
          <w:b/>
          <w:bCs/>
        </w:rPr>
        <w:t xml:space="preserve">Data____________                                                                                                                                                Semnătura__________________________ </w:t>
      </w:r>
    </w:p>
    <w:sectPr w:rsidR="000F34A8">
      <w:headerReference w:type="default" r:id="rId7"/>
      <w:footerReference w:type="default" r:id="rId8"/>
      <w:pgSz w:w="16838" w:h="11906" w:orient="landscape"/>
      <w:pgMar w:top="1440" w:right="1440" w:bottom="1702" w:left="1440" w:header="284" w:footer="732"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E86F09" w14:textId="77777777" w:rsidR="00394D88" w:rsidRDefault="00394D88">
      <w:pPr>
        <w:spacing w:after="0" w:line="240" w:lineRule="auto"/>
      </w:pPr>
      <w:r>
        <w:separator/>
      </w:r>
    </w:p>
  </w:endnote>
  <w:endnote w:type="continuationSeparator" w:id="0">
    <w:p w14:paraId="47060F64" w14:textId="77777777" w:rsidR="00394D88" w:rsidRDefault="00394D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embedRegular r:id="rId1" w:fontKey="{648FCB48-F555-44E9-85ED-A62237858B3B}"/>
    <w:embedBold r:id="rId2" w:fontKey="{3C959585-D758-4745-B1EE-2FAF6BC68360}"/>
  </w:font>
  <w:font w:name="Calibri">
    <w:panose1 w:val="020F0502020204030204"/>
    <w:charset w:val="EE"/>
    <w:family w:val="swiss"/>
    <w:pitch w:val="variable"/>
    <w:sig w:usb0="E4002EFF" w:usb1="C200247B" w:usb2="00000009" w:usb3="00000000" w:csb0="000001FF" w:csb1="00000000"/>
    <w:embedRegular r:id="rId3" w:fontKey="{B918C44B-ED76-439B-A7D1-523CB906B425}"/>
    <w:embedBold r:id="rId4" w:fontKey="{0154BD0C-B4F1-4A93-9B27-57E6F8455F9E}"/>
  </w:font>
  <w:font w:name="Georgia">
    <w:panose1 w:val="02040502050405020303"/>
    <w:charset w:val="EE"/>
    <w:family w:val="roman"/>
    <w:pitch w:val="variable"/>
    <w:sig w:usb0="00000287" w:usb1="00000000" w:usb2="00000000" w:usb3="00000000" w:csb0="0000009F" w:csb1="00000000"/>
    <w:embedItalic r:id="rId5" w:fontKey="{218594AF-7A23-4598-AB0A-A7CBBBC837A8}"/>
  </w:font>
  <w:font w:name="Myriad Pro Black Cond">
    <w:altName w:val="Segoe UI"/>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embedRegular r:id="rId6" w:fontKey="{3BF4995D-9F83-49D1-B6A6-1EE105D0A16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E50B6" w14:textId="77777777" w:rsidR="000F34A8" w:rsidRDefault="00000000">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684BA2">
      <w:rPr>
        <w:noProof/>
        <w:color w:val="000000"/>
      </w:rPr>
      <w:t>1</w:t>
    </w:r>
    <w:r>
      <w:rPr>
        <w:color w:val="000000"/>
      </w:rPr>
      <w:fldChar w:fldCharType="end"/>
    </w:r>
    <w:r>
      <w:rPr>
        <w:noProof/>
      </w:rPr>
      <mc:AlternateContent>
        <mc:Choice Requires="wpg">
          <w:drawing>
            <wp:anchor distT="0" distB="0" distL="114300" distR="114300" simplePos="0" relativeHeight="251663360" behindDoc="0" locked="0" layoutInCell="1" hidden="0" allowOverlap="1" wp14:anchorId="11E97026" wp14:editId="438011AF">
              <wp:simplePos x="0" y="0"/>
              <wp:positionH relativeFrom="column">
                <wp:posOffset>-238123</wp:posOffset>
              </wp:positionH>
              <wp:positionV relativeFrom="paragraph">
                <wp:posOffset>0</wp:posOffset>
              </wp:positionV>
              <wp:extent cx="9801225" cy="685800"/>
              <wp:effectExtent l="0" t="0" r="0" b="0"/>
              <wp:wrapNone/>
              <wp:docPr id="1" name="Group 1"/>
              <wp:cNvGraphicFramePr/>
              <a:graphic xmlns:a="http://schemas.openxmlformats.org/drawingml/2006/main">
                <a:graphicData uri="http://schemas.microsoft.com/office/word/2010/wordprocessingGroup">
                  <wpg:wgp>
                    <wpg:cNvGrpSpPr/>
                    <wpg:grpSpPr>
                      <a:xfrm>
                        <a:off x="0" y="0"/>
                        <a:ext cx="9801225" cy="685800"/>
                        <a:chOff x="941" y="15357"/>
                        <a:chExt cx="10366" cy="1340"/>
                      </a:xfrm>
                    </wpg:grpSpPr>
                    <wps:wsp>
                      <wps:cNvPr id="1599362762" name="Text Box 1599362762"/>
                      <wps:cNvSpPr txBox="1"/>
                      <wps:spPr>
                        <a:xfrm>
                          <a:off x="941" y="15357"/>
                          <a:ext cx="10366" cy="1340"/>
                        </a:xfrm>
                        <a:prstGeom prst="rect">
                          <a:avLst/>
                        </a:prstGeom>
                        <a:solidFill>
                          <a:srgbClr val="FFFFFF"/>
                        </a:solidFill>
                        <a:ln w="9525" cap="flat" cmpd="sng" algn="ctr">
                          <a:noFill/>
                          <a:miter lim="800000"/>
                          <a:headEnd/>
                          <a:tailEnd/>
                        </a:ln>
                      </wps:spPr>
                      <wps:txbx>
                        <w:txbxContent>
                          <w:p w14:paraId="42450EF7" w14:textId="77777777" w:rsidR="00000000" w:rsidRDefault="00000000">
                            <w:pPr>
                              <w:suppressAutoHyphens/>
                              <w:spacing w:after="0" w:line="240" w:lineRule="auto"/>
                              <w:ind w:leftChars="-1" w:hangingChars="1" w:hanging="2"/>
                              <w:jc w:val="both"/>
                              <w:textDirection w:val="btLr"/>
                              <w:textAlignment w:val="top"/>
                              <w:outlineLvl w:val="0"/>
                              <w:rPr>
                                <w:rFonts w:ascii="Palatino Linotype" w:hAnsi="Palatino Linotype"/>
                                <w:color w:val="0F243E"/>
                                <w:position w:val="-1"/>
                                <w:sz w:val="18"/>
                                <w:szCs w:val="18"/>
                              </w:rPr>
                            </w:pPr>
                            <w:r w:rsidRPr="FFFFFFFF" w:rsidDel="FFFFFFFF">
                              <w:rPr>
                                <w:rFonts w:ascii="Palatino Linotype" w:hAnsi="Palatino Linotype"/>
                                <w:snapToGrid w:val="0"/>
                                <w:color w:val="000000"/>
                                <w:position w:val="-1"/>
                                <w:sz w:val="18"/>
                                <w:szCs w:val="18"/>
                              </w:rPr>
                              <w:t xml:space="preserve">Strada Ateneului Nr. 1, 320112                                                                                                  </w:t>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color w:val="0F243E"/>
                                <w:position w:val="-1"/>
                                <w:sz w:val="18"/>
                                <w:szCs w:val="18"/>
                              </w:rPr>
                              <w:t xml:space="preserve">Str. General Berthelot nr. 28-30, Sector 1 320112, </w:t>
                            </w:r>
                          </w:p>
                          <w:p w14:paraId="6E5BE375" w14:textId="77777777" w:rsidR="00000000" w:rsidRDefault="00000000">
                            <w:pPr>
                              <w:suppressAutoHyphens/>
                              <w:spacing w:after="0" w:line="240" w:lineRule="auto"/>
                              <w:ind w:leftChars="-1" w:hangingChars="1" w:hanging="2"/>
                              <w:jc w:val="both"/>
                              <w:textDirection w:val="btLr"/>
                              <w:textAlignment w:val="top"/>
                              <w:outlineLvl w:val="0"/>
                              <w:rPr>
                                <w:rFonts w:ascii="Palatino Linotype" w:hAnsi="Palatino Linotype"/>
                                <w:color w:val="0F243E"/>
                                <w:position w:val="-1"/>
                                <w:sz w:val="18"/>
                                <w:szCs w:val="18"/>
                              </w:rPr>
                            </w:pPr>
                            <w:r w:rsidRPr="FFFFFFFF" w:rsidDel="FFFFFFFF">
                              <w:rPr>
                                <w:rFonts w:ascii="Palatino Linotype" w:hAnsi="Palatino Linotype"/>
                                <w:snapToGrid w:val="0"/>
                                <w:color w:val="000000"/>
                                <w:position w:val="-1"/>
                                <w:sz w:val="18"/>
                                <w:szCs w:val="18"/>
                              </w:rPr>
                              <w:t xml:space="preserve">REŞIŢA – ROMANIA                                                                                                                                            </w:t>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color w:val="0F243E"/>
                                <w:position w:val="-1"/>
                                <w:sz w:val="18"/>
                                <w:szCs w:val="18"/>
                              </w:rPr>
                              <w:t xml:space="preserve">010168, </w:t>
                            </w:r>
                            <w:proofErr w:type="spellStart"/>
                            <w:r w:rsidRPr="FFFFFFFF" w:rsidDel="FFFFFFFF">
                              <w:rPr>
                                <w:rFonts w:ascii="Palatino Linotype" w:hAnsi="Palatino Linotype"/>
                                <w:color w:val="0F243E"/>
                                <w:position w:val="-1"/>
                                <w:sz w:val="18"/>
                                <w:szCs w:val="18"/>
                              </w:rPr>
                              <w:t>Bucureşti</w:t>
                            </w:r>
                            <w:proofErr w:type="spellEnd"/>
                          </w:p>
                          <w:p w14:paraId="5631F584" w14:textId="77777777" w:rsidR="00000000" w:rsidRDefault="00000000">
                            <w:pPr>
                              <w:suppressAutoHyphens/>
                              <w:spacing w:after="0" w:line="240" w:lineRule="auto"/>
                              <w:ind w:leftChars="-1" w:hangingChars="1" w:hanging="2"/>
                              <w:jc w:val="both"/>
                              <w:textDirection w:val="btLr"/>
                              <w:textAlignment w:val="top"/>
                              <w:outlineLvl w:val="0"/>
                              <w:rPr>
                                <w:rFonts w:ascii="Palatino Linotype" w:hAnsi="Palatino Linotype"/>
                                <w:color w:val="0F243E"/>
                                <w:position w:val="-1"/>
                                <w:sz w:val="18"/>
                                <w:szCs w:val="18"/>
                              </w:rPr>
                            </w:pPr>
                            <w:r w:rsidRPr="FFFFFFFF" w:rsidDel="FFFFFFFF">
                              <w:rPr>
                                <w:rFonts w:ascii="Palatino Linotype" w:hAnsi="Palatino Linotype"/>
                                <w:snapToGrid w:val="0"/>
                                <w:color w:val="000000"/>
                                <w:position w:val="-1"/>
                                <w:sz w:val="18"/>
                                <w:szCs w:val="18"/>
                              </w:rPr>
                              <w:t xml:space="preserve">Tel: 0255/214238; Fax: 0255/216042                                                                                                             </w:t>
                            </w:r>
                            <w:r w:rsidRPr="FFFFFFFF" w:rsidDel="FFFFFFFF">
                              <w:rPr>
                                <w:rFonts w:ascii="Palatino Linotype" w:hAnsi="Palatino Linotype"/>
                                <w:color w:val="0F243E"/>
                                <w:position w:val="-1"/>
                                <w:sz w:val="18"/>
                                <w:szCs w:val="18"/>
                              </w:rPr>
                              <w:t xml:space="preserve">       </w:t>
                            </w:r>
                            <w:r w:rsidRPr="FFFFFFFF" w:rsidDel="FFFFFFFF">
                              <w:rPr>
                                <w:rFonts w:ascii="Palatino Linotype" w:hAnsi="Palatino Linotype"/>
                                <w:color w:val="0F243E"/>
                                <w:position w:val="-1"/>
                                <w:sz w:val="18"/>
                                <w:szCs w:val="18"/>
                              </w:rPr>
                              <w:tab/>
                            </w:r>
                            <w:r w:rsidRPr="FFFFFFFF" w:rsidDel="FFFFFFFF">
                              <w:rPr>
                                <w:rFonts w:ascii="Palatino Linotype" w:hAnsi="Palatino Linotype"/>
                                <w:color w:val="0F243E"/>
                                <w:position w:val="-1"/>
                                <w:sz w:val="18"/>
                                <w:szCs w:val="18"/>
                              </w:rPr>
                              <w:tab/>
                            </w:r>
                            <w:r w:rsidRPr="FFFFFFFF" w:rsidDel="FFFFFFFF">
                              <w:rPr>
                                <w:rFonts w:ascii="Palatino Linotype" w:hAnsi="Palatino Linotype"/>
                                <w:color w:val="0F243E"/>
                                <w:position w:val="-1"/>
                                <w:sz w:val="18"/>
                                <w:szCs w:val="18"/>
                              </w:rPr>
                              <w:tab/>
                              <w:t xml:space="preserve">    </w:t>
                            </w:r>
                            <w:r w:rsidRPr="FFFFFFFF" w:rsidDel="FFFFFFFF">
                              <w:rPr>
                                <w:rFonts w:ascii="Palatino Linotype" w:hAnsi="Palatino Linotype"/>
                                <w:color w:val="0F243E"/>
                                <w:position w:val="-1"/>
                                <w:sz w:val="18"/>
                                <w:szCs w:val="18"/>
                              </w:rPr>
                              <w:tab/>
                              <w:t>Tel:    +40 (0)21 405 57 06</w:t>
                            </w:r>
                          </w:p>
                          <w:p w14:paraId="55A4A617" w14:textId="77777777" w:rsidR="00000000" w:rsidRDefault="00000000">
                            <w:pPr>
                              <w:suppressAutoHyphens/>
                              <w:spacing w:line="1" w:lineRule="atLeast"/>
                              <w:ind w:leftChars="-1" w:hangingChars="1" w:hanging="2"/>
                              <w:jc w:val="both"/>
                              <w:textDirection w:val="btLr"/>
                              <w:textAlignment w:val="top"/>
                              <w:outlineLvl w:val="0"/>
                              <w:rPr>
                                <w:rFonts w:ascii="Palatino Linotype" w:hAnsi="Palatino Linotype"/>
                                <w:color w:val="0F243E"/>
                                <w:position w:val="-1"/>
                                <w:sz w:val="18"/>
                                <w:szCs w:val="18"/>
                              </w:rPr>
                            </w:pPr>
                            <w:r w:rsidRPr="FFFFFFFF" w:rsidDel="FFFFFFFF">
                              <w:rPr>
                                <w:rFonts w:ascii="Palatino Linotype" w:hAnsi="Palatino Linotype"/>
                                <w:snapToGrid w:val="0"/>
                                <w:color w:val="000000"/>
                                <w:position w:val="-1"/>
                                <w:sz w:val="18"/>
                                <w:szCs w:val="18"/>
                                <w:lang w:val="de-DE"/>
                              </w:rPr>
                              <w:t xml:space="preserve">e-mail: </w:t>
                            </w:r>
                            <w:r w:rsidRPr="FFFFFFFF" w:rsidDel="FFFFFFFF">
                              <w:rPr>
                                <w:rFonts w:ascii="Palatino Linotype" w:hAnsi="Palatino Linotype"/>
                                <w:color w:val="000000"/>
                                <w:position w:val="-1"/>
                                <w:sz w:val="18"/>
                                <w:szCs w:val="18"/>
                                <w:lang w:val="de-DE"/>
                              </w:rPr>
                              <w:t xml:space="preserve">isjcaras@gmail.com                                                                                                                            </w:t>
                            </w:r>
                            <w:r w:rsidRPr="FFFFFFFF" w:rsidDel="FFFFFFFF">
                              <w:rPr>
                                <w:rFonts w:ascii="Palatino Linotype" w:hAnsi="Palatino Linotype"/>
                                <w:color w:val="0F243E"/>
                                <w:position w:val="-1"/>
                                <w:sz w:val="18"/>
                                <w:szCs w:val="18"/>
                              </w:rPr>
                              <w:t xml:space="preserve">        </w:t>
                            </w:r>
                            <w:r w:rsidRPr="FFFFFFFF" w:rsidDel="FFFFFFFF">
                              <w:rPr>
                                <w:rFonts w:ascii="Palatino Linotype" w:hAnsi="Palatino Linotype"/>
                                <w:color w:val="0F243E"/>
                                <w:position w:val="-1"/>
                                <w:sz w:val="18"/>
                                <w:szCs w:val="18"/>
                              </w:rPr>
                              <w:tab/>
                            </w:r>
                            <w:r w:rsidRPr="FFFFFFFF" w:rsidDel="FFFFFFFF">
                              <w:rPr>
                                <w:rFonts w:ascii="Palatino Linotype" w:hAnsi="Palatino Linotype"/>
                                <w:color w:val="0F243E"/>
                                <w:position w:val="-1"/>
                                <w:sz w:val="18"/>
                                <w:szCs w:val="18"/>
                              </w:rPr>
                              <w:tab/>
                            </w:r>
                            <w:r w:rsidRPr="FFFFFFFF" w:rsidDel="FFFFFFFF">
                              <w:rPr>
                                <w:rFonts w:ascii="Palatino Linotype" w:hAnsi="Palatino Linotype"/>
                                <w:color w:val="0F243E"/>
                                <w:position w:val="-1"/>
                                <w:sz w:val="18"/>
                                <w:szCs w:val="18"/>
                              </w:rPr>
                              <w:tab/>
                            </w:r>
                            <w:r w:rsidRPr="FFFFFFFF" w:rsidDel="FFFFFFFF">
                              <w:rPr>
                                <w:rFonts w:ascii="Palatino Linotype" w:hAnsi="Palatino Linotype"/>
                                <w:color w:val="0F243E"/>
                                <w:position w:val="-1"/>
                                <w:sz w:val="18"/>
                                <w:szCs w:val="18"/>
                              </w:rPr>
                              <w:tab/>
                              <w:t>Fax:   +40 (0)21 310 32 05</w:t>
                            </w:r>
                          </w:p>
                          <w:p w14:paraId="288491BB" w14:textId="77777777" w:rsidR="00000000" w:rsidRDefault="00000000">
                            <w:pPr>
                              <w:suppressAutoHyphens/>
                              <w:spacing w:line="1" w:lineRule="atLeast"/>
                              <w:ind w:leftChars="-1" w:hangingChars="1" w:hanging="2"/>
                              <w:jc w:val="both"/>
                              <w:textDirection w:val="btLr"/>
                              <w:textAlignment w:val="top"/>
                              <w:outlineLvl w:val="0"/>
                              <w:rPr>
                                <w:rFonts w:ascii="Palatino Linotype" w:hAnsi="Palatino Linotype"/>
                                <w:color w:val="0F243E"/>
                                <w:position w:val="-1"/>
                                <w:sz w:val="18"/>
                                <w:szCs w:val="18"/>
                              </w:rPr>
                            </w:pPr>
                            <w:hyperlink r:id="rId1" w:history="1">
                              <w:r w:rsidRPr="FFFFFFFF" w:rsidDel="FFFFFFFF">
                                <w:rPr>
                                  <w:rFonts w:ascii="Palatino Linotype" w:hAnsi="Palatino Linotype"/>
                                  <w:snapToGrid w:val="0"/>
                                  <w:position w:val="-1"/>
                                  <w:sz w:val="18"/>
                                  <w:szCs w:val="18"/>
                                </w:rPr>
                                <w:t>http://isjcs.ro</w:t>
                              </w:r>
                            </w:hyperlink>
                            <w:r w:rsidRPr="FFFFFFFF" w:rsidDel="FFFFFFFF">
                              <w:rPr>
                                <w:rFonts w:ascii="Palatino Linotype" w:hAnsi="Palatino Linotype"/>
                                <w:snapToGrid w:val="0"/>
                                <w:color w:val="000000"/>
                                <w:position w:val="-1"/>
                                <w:sz w:val="18"/>
                                <w:szCs w:val="18"/>
                              </w:rPr>
                              <w:t xml:space="preserve">                                                                                                                                                                               </w:t>
                            </w:r>
                            <w:hyperlink r:id="rId2" w:history="1">
                              <w:r w:rsidRPr="FFFFFFFF" w:rsidDel="FFFFFFFF">
                                <w:rPr>
                                  <w:rFonts w:ascii="Palatino Linotype" w:hAnsi="Palatino Linotype"/>
                                  <w:position w:val="-1"/>
                                  <w:sz w:val="18"/>
                                  <w:szCs w:val="18"/>
                                </w:rPr>
                                <w:t>www.edu.ro</w:t>
                              </w:r>
                            </w:hyperlink>
                          </w:p>
                          <w:p w14:paraId="00D77074" w14:textId="77777777" w:rsidR="00000000" w:rsidRDefault="00000000">
                            <w:pPr>
                              <w:suppressAutoHyphens/>
                              <w:spacing w:line="1" w:lineRule="atLeast"/>
                              <w:ind w:leftChars="-1" w:hangingChars="1" w:hanging="2"/>
                              <w:jc w:val="both"/>
                              <w:textDirection w:val="btLr"/>
                              <w:textAlignment w:val="top"/>
                              <w:outlineLvl w:val="0"/>
                              <w:rPr>
                                <w:rFonts w:ascii="Myriad Pro Black Cond" w:hAnsi="Myriad Pro Black Cond"/>
                                <w:color w:val="0F243E"/>
                                <w:position w:val="-1"/>
                                <w:sz w:val="18"/>
                                <w:szCs w:val="18"/>
                              </w:rPr>
                            </w:pPr>
                          </w:p>
                          <w:p w14:paraId="6401CA7C" w14:textId="77777777" w:rsidR="00000000" w:rsidRDefault="00000000">
                            <w:pPr>
                              <w:suppressAutoHyphens/>
                              <w:spacing w:line="1" w:lineRule="atLeast"/>
                              <w:ind w:leftChars="-1" w:hangingChars="1" w:hanging="2"/>
                              <w:textDirection w:val="btLr"/>
                              <w:textAlignment w:val="top"/>
                              <w:outlineLvl w:val="0"/>
                              <w:rPr>
                                <w:position w:val="-1"/>
                              </w:rPr>
                            </w:pPr>
                          </w:p>
                          <w:p w14:paraId="33C1E7AB" w14:textId="77777777" w:rsidR="00000000" w:rsidRDefault="00000000">
                            <w:pPr>
                              <w:suppressAutoHyphens/>
                              <w:spacing w:line="1" w:lineRule="atLeast"/>
                              <w:ind w:leftChars="-1" w:hangingChars="1" w:hanging="2"/>
                              <w:textDirection w:val="btLr"/>
                              <w:textAlignment w:val="top"/>
                              <w:outlineLvl w:val="0"/>
                              <w:rPr>
                                <w:position w:val="-1"/>
                              </w:rPr>
                            </w:pPr>
                          </w:p>
                        </w:txbxContent>
                      </wps:txbx>
                      <wps:bodyPr/>
                    </wps:wsp>
                    <wps:wsp>
                      <wps:cNvPr id="2087848419" name="Straight Arrow Connector 2087848419"/>
                      <wps:cNvCnPr/>
                      <wps:spPr>
                        <a:xfrm>
                          <a:off x="1089" y="15387"/>
                          <a:ext cx="10086" cy="0"/>
                        </a:xfrm>
                        <a:prstGeom prst="straightConnector1">
                          <a:avLst/>
                        </a:prstGeom>
                        <a:noFill/>
                        <a:ln w="12700" cap="flat" cmpd="sng" algn="ctr">
                          <a:solidFill>
                            <a:srgbClr val="000000"/>
                          </a:solidFill>
                          <a:miter lim="800000"/>
                          <a:headEnd/>
                          <a:tailEnd/>
                        </a:ln>
                      </wps:spPr>
                      <wps:bodyPr/>
                    </wps:wsp>
                  </wpg:wgp>
                </a:graphicData>
              </a:graphic>
            </wp:anchor>
          </w:drawing>
        </mc:Choice>
        <mc:Fallback>
          <w:pict>
            <v:group w14:anchorId="11E97026" id="Group 1" o:spid="_x0000_s1028" style="position:absolute;left:0;text-align:left;margin-left:-18.75pt;margin-top:0;width:771.75pt;height:54pt;z-index:251663360" coordorigin="941,15357" coordsize="10366,1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">
              <v:shapetype id="_x0000_t202" coordsize="21600,21600" o:spt="202" path="m,l,21600r21600,l21600,xe">
                <v:stroke joinstyle="miter"/>
                <v:path gradientshapeok="t" o:connecttype="rect"/>
              </v:shapetype>
              <v:shape id="Text Box 1599362762" o:spid="_x0000_s1029" type="#_x0000_t202" style="position:absolute;left:941;top:15357;width:10366;height:1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" stroked="f">
                <v:textbox>
                  <w:txbxContent>
                    <w:p w14:paraId="42450EF7" w14:textId="77777777" w:rsidR="00000000" w:rsidRDefault="00000000">
                      <w:pPr>
                        <w:suppressAutoHyphens/>
                        <w:spacing w:after="0" w:line="240" w:lineRule="auto"/>
                        <w:ind w:leftChars="-1" w:hangingChars="1" w:hanging="2"/>
                        <w:jc w:val="both"/>
                        <w:textDirection w:val="btLr"/>
                        <w:textAlignment w:val="top"/>
                        <w:outlineLvl w:val="0"/>
                        <w:rPr>
                          <w:rFonts w:ascii="Palatino Linotype" w:hAnsi="Palatino Linotype"/>
                          <w:color w:val="0F243E"/>
                          <w:position w:val="-1"/>
                          <w:sz w:val="18"/>
                          <w:szCs w:val="18"/>
                        </w:rPr>
                      </w:pPr>
                      <w:r w:rsidRPr="FFFFFFFF" w:rsidDel="FFFFFFFF">
                        <w:rPr>
                          <w:rFonts w:ascii="Palatino Linotype" w:hAnsi="Palatino Linotype"/>
                          <w:snapToGrid w:val="0"/>
                          <w:color w:val="000000"/>
                          <w:position w:val="-1"/>
                          <w:sz w:val="18"/>
                          <w:szCs w:val="18"/>
                        </w:rPr>
                        <w:t xml:space="preserve">Strada Ateneului Nr. 1, 320112                                                                                                  </w:t>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color w:val="0F243E"/>
                          <w:position w:val="-1"/>
                          <w:sz w:val="18"/>
                          <w:szCs w:val="18"/>
                        </w:rPr>
                        <w:t xml:space="preserve">Str. General Berthelot nr. 28-30, Sector 1 320112, </w:t>
                      </w:r>
                    </w:p>
                    <w:p w14:paraId="6E5BE375" w14:textId="77777777" w:rsidR="00000000" w:rsidRDefault="00000000">
                      <w:pPr>
                        <w:suppressAutoHyphens/>
                        <w:spacing w:after="0" w:line="240" w:lineRule="auto"/>
                        <w:ind w:leftChars="-1" w:hangingChars="1" w:hanging="2"/>
                        <w:jc w:val="both"/>
                        <w:textDirection w:val="btLr"/>
                        <w:textAlignment w:val="top"/>
                        <w:outlineLvl w:val="0"/>
                        <w:rPr>
                          <w:rFonts w:ascii="Palatino Linotype" w:hAnsi="Palatino Linotype"/>
                          <w:color w:val="0F243E"/>
                          <w:position w:val="-1"/>
                          <w:sz w:val="18"/>
                          <w:szCs w:val="18"/>
                        </w:rPr>
                      </w:pPr>
                      <w:r w:rsidRPr="FFFFFFFF" w:rsidDel="FFFFFFFF">
                        <w:rPr>
                          <w:rFonts w:ascii="Palatino Linotype" w:hAnsi="Palatino Linotype"/>
                          <w:snapToGrid w:val="0"/>
                          <w:color w:val="000000"/>
                          <w:position w:val="-1"/>
                          <w:sz w:val="18"/>
                          <w:szCs w:val="18"/>
                        </w:rPr>
                        <w:t xml:space="preserve">REŞIŢA – ROMANIA                                                                                                                                            </w:t>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snapToGrid w:val="0"/>
                          <w:color w:val="000000"/>
                          <w:position w:val="-1"/>
                          <w:sz w:val="18"/>
                          <w:szCs w:val="18"/>
                        </w:rPr>
                        <w:tab/>
                      </w:r>
                      <w:r w:rsidRPr="FFFFFFFF" w:rsidDel="FFFFFFFF">
                        <w:rPr>
                          <w:rFonts w:ascii="Palatino Linotype" w:hAnsi="Palatino Linotype"/>
                          <w:color w:val="0F243E"/>
                          <w:position w:val="-1"/>
                          <w:sz w:val="18"/>
                          <w:szCs w:val="18"/>
                        </w:rPr>
                        <w:t xml:space="preserve">010168, </w:t>
                      </w:r>
                      <w:proofErr w:type="spellStart"/>
                      <w:r w:rsidRPr="FFFFFFFF" w:rsidDel="FFFFFFFF">
                        <w:rPr>
                          <w:rFonts w:ascii="Palatino Linotype" w:hAnsi="Palatino Linotype"/>
                          <w:color w:val="0F243E"/>
                          <w:position w:val="-1"/>
                          <w:sz w:val="18"/>
                          <w:szCs w:val="18"/>
                        </w:rPr>
                        <w:t>Bucureşti</w:t>
                      </w:r>
                      <w:proofErr w:type="spellEnd"/>
                    </w:p>
                    <w:p w14:paraId="5631F584" w14:textId="77777777" w:rsidR="00000000" w:rsidRDefault="00000000">
                      <w:pPr>
                        <w:suppressAutoHyphens/>
                        <w:spacing w:after="0" w:line="240" w:lineRule="auto"/>
                        <w:ind w:leftChars="-1" w:hangingChars="1" w:hanging="2"/>
                        <w:jc w:val="both"/>
                        <w:textDirection w:val="btLr"/>
                        <w:textAlignment w:val="top"/>
                        <w:outlineLvl w:val="0"/>
                        <w:rPr>
                          <w:rFonts w:ascii="Palatino Linotype" w:hAnsi="Palatino Linotype"/>
                          <w:color w:val="0F243E"/>
                          <w:position w:val="-1"/>
                          <w:sz w:val="18"/>
                          <w:szCs w:val="18"/>
                        </w:rPr>
                      </w:pPr>
                      <w:r w:rsidRPr="FFFFFFFF" w:rsidDel="FFFFFFFF">
                        <w:rPr>
                          <w:rFonts w:ascii="Palatino Linotype" w:hAnsi="Palatino Linotype"/>
                          <w:snapToGrid w:val="0"/>
                          <w:color w:val="000000"/>
                          <w:position w:val="-1"/>
                          <w:sz w:val="18"/>
                          <w:szCs w:val="18"/>
                        </w:rPr>
                        <w:t xml:space="preserve">Tel: 0255/214238; Fax: 0255/216042                                                                                                             </w:t>
                      </w:r>
                      <w:r w:rsidRPr="FFFFFFFF" w:rsidDel="FFFFFFFF">
                        <w:rPr>
                          <w:rFonts w:ascii="Palatino Linotype" w:hAnsi="Palatino Linotype"/>
                          <w:color w:val="0F243E"/>
                          <w:position w:val="-1"/>
                          <w:sz w:val="18"/>
                          <w:szCs w:val="18"/>
                        </w:rPr>
                        <w:t xml:space="preserve">       </w:t>
                      </w:r>
                      <w:r w:rsidRPr="FFFFFFFF" w:rsidDel="FFFFFFFF">
                        <w:rPr>
                          <w:rFonts w:ascii="Palatino Linotype" w:hAnsi="Palatino Linotype"/>
                          <w:color w:val="0F243E"/>
                          <w:position w:val="-1"/>
                          <w:sz w:val="18"/>
                          <w:szCs w:val="18"/>
                        </w:rPr>
                        <w:tab/>
                      </w:r>
                      <w:r w:rsidRPr="FFFFFFFF" w:rsidDel="FFFFFFFF">
                        <w:rPr>
                          <w:rFonts w:ascii="Palatino Linotype" w:hAnsi="Palatino Linotype"/>
                          <w:color w:val="0F243E"/>
                          <w:position w:val="-1"/>
                          <w:sz w:val="18"/>
                          <w:szCs w:val="18"/>
                        </w:rPr>
                        <w:tab/>
                      </w:r>
                      <w:r w:rsidRPr="FFFFFFFF" w:rsidDel="FFFFFFFF">
                        <w:rPr>
                          <w:rFonts w:ascii="Palatino Linotype" w:hAnsi="Palatino Linotype"/>
                          <w:color w:val="0F243E"/>
                          <w:position w:val="-1"/>
                          <w:sz w:val="18"/>
                          <w:szCs w:val="18"/>
                        </w:rPr>
                        <w:tab/>
                        <w:t xml:space="preserve">    </w:t>
                      </w:r>
                      <w:r w:rsidRPr="FFFFFFFF" w:rsidDel="FFFFFFFF">
                        <w:rPr>
                          <w:rFonts w:ascii="Palatino Linotype" w:hAnsi="Palatino Linotype"/>
                          <w:color w:val="0F243E"/>
                          <w:position w:val="-1"/>
                          <w:sz w:val="18"/>
                          <w:szCs w:val="18"/>
                        </w:rPr>
                        <w:tab/>
                        <w:t>Tel:    +40 (0)21 405 57 06</w:t>
                      </w:r>
                    </w:p>
                    <w:p w14:paraId="55A4A617" w14:textId="77777777" w:rsidR="00000000" w:rsidRDefault="00000000">
                      <w:pPr>
                        <w:suppressAutoHyphens/>
                        <w:spacing w:line="1" w:lineRule="atLeast"/>
                        <w:ind w:leftChars="-1" w:hangingChars="1" w:hanging="2"/>
                        <w:jc w:val="both"/>
                        <w:textDirection w:val="btLr"/>
                        <w:textAlignment w:val="top"/>
                        <w:outlineLvl w:val="0"/>
                        <w:rPr>
                          <w:rFonts w:ascii="Palatino Linotype" w:hAnsi="Palatino Linotype"/>
                          <w:color w:val="0F243E"/>
                          <w:position w:val="-1"/>
                          <w:sz w:val="18"/>
                          <w:szCs w:val="18"/>
                        </w:rPr>
                      </w:pPr>
                      <w:r w:rsidRPr="FFFFFFFF" w:rsidDel="FFFFFFFF">
                        <w:rPr>
                          <w:rFonts w:ascii="Palatino Linotype" w:hAnsi="Palatino Linotype"/>
                          <w:snapToGrid w:val="0"/>
                          <w:color w:val="000000"/>
                          <w:position w:val="-1"/>
                          <w:sz w:val="18"/>
                          <w:szCs w:val="18"/>
                          <w:lang w:val="de-DE"/>
                        </w:rPr>
                        <w:t xml:space="preserve">e-mail: </w:t>
                      </w:r>
                      <w:r w:rsidRPr="FFFFFFFF" w:rsidDel="FFFFFFFF">
                        <w:rPr>
                          <w:rFonts w:ascii="Palatino Linotype" w:hAnsi="Palatino Linotype"/>
                          <w:color w:val="000000"/>
                          <w:position w:val="-1"/>
                          <w:sz w:val="18"/>
                          <w:szCs w:val="18"/>
                          <w:lang w:val="de-DE"/>
                        </w:rPr>
                        <w:t xml:space="preserve">isjcaras@gmail.com                                                                                                                            </w:t>
                      </w:r>
                      <w:r w:rsidRPr="FFFFFFFF" w:rsidDel="FFFFFFFF">
                        <w:rPr>
                          <w:rFonts w:ascii="Palatino Linotype" w:hAnsi="Palatino Linotype"/>
                          <w:color w:val="0F243E"/>
                          <w:position w:val="-1"/>
                          <w:sz w:val="18"/>
                          <w:szCs w:val="18"/>
                        </w:rPr>
                        <w:t xml:space="preserve">        </w:t>
                      </w:r>
                      <w:r w:rsidRPr="FFFFFFFF" w:rsidDel="FFFFFFFF">
                        <w:rPr>
                          <w:rFonts w:ascii="Palatino Linotype" w:hAnsi="Palatino Linotype"/>
                          <w:color w:val="0F243E"/>
                          <w:position w:val="-1"/>
                          <w:sz w:val="18"/>
                          <w:szCs w:val="18"/>
                        </w:rPr>
                        <w:tab/>
                      </w:r>
                      <w:r w:rsidRPr="FFFFFFFF" w:rsidDel="FFFFFFFF">
                        <w:rPr>
                          <w:rFonts w:ascii="Palatino Linotype" w:hAnsi="Palatino Linotype"/>
                          <w:color w:val="0F243E"/>
                          <w:position w:val="-1"/>
                          <w:sz w:val="18"/>
                          <w:szCs w:val="18"/>
                        </w:rPr>
                        <w:tab/>
                      </w:r>
                      <w:r w:rsidRPr="FFFFFFFF" w:rsidDel="FFFFFFFF">
                        <w:rPr>
                          <w:rFonts w:ascii="Palatino Linotype" w:hAnsi="Palatino Linotype"/>
                          <w:color w:val="0F243E"/>
                          <w:position w:val="-1"/>
                          <w:sz w:val="18"/>
                          <w:szCs w:val="18"/>
                        </w:rPr>
                        <w:tab/>
                      </w:r>
                      <w:r w:rsidRPr="FFFFFFFF" w:rsidDel="FFFFFFFF">
                        <w:rPr>
                          <w:rFonts w:ascii="Palatino Linotype" w:hAnsi="Palatino Linotype"/>
                          <w:color w:val="0F243E"/>
                          <w:position w:val="-1"/>
                          <w:sz w:val="18"/>
                          <w:szCs w:val="18"/>
                        </w:rPr>
                        <w:tab/>
                        <w:t>Fax:   +40 (0)21 310 32 05</w:t>
                      </w:r>
                    </w:p>
                    <w:p w14:paraId="288491BB" w14:textId="77777777" w:rsidR="00000000" w:rsidRDefault="00000000">
                      <w:pPr>
                        <w:suppressAutoHyphens/>
                        <w:spacing w:line="1" w:lineRule="atLeast"/>
                        <w:ind w:leftChars="-1" w:hangingChars="1" w:hanging="2"/>
                        <w:jc w:val="both"/>
                        <w:textDirection w:val="btLr"/>
                        <w:textAlignment w:val="top"/>
                        <w:outlineLvl w:val="0"/>
                        <w:rPr>
                          <w:rFonts w:ascii="Palatino Linotype" w:hAnsi="Palatino Linotype"/>
                          <w:color w:val="0F243E"/>
                          <w:position w:val="-1"/>
                          <w:sz w:val="18"/>
                          <w:szCs w:val="18"/>
                        </w:rPr>
                      </w:pPr>
                      <w:hyperlink r:id="rId3" w:history="1">
                        <w:r w:rsidRPr="FFFFFFFF" w:rsidDel="FFFFFFFF">
                          <w:rPr>
                            <w:rFonts w:ascii="Palatino Linotype" w:hAnsi="Palatino Linotype"/>
                            <w:snapToGrid w:val="0"/>
                            <w:position w:val="-1"/>
                            <w:sz w:val="18"/>
                            <w:szCs w:val="18"/>
                          </w:rPr>
                          <w:t>http://isjcs.ro</w:t>
                        </w:r>
                      </w:hyperlink>
                      <w:r w:rsidRPr="FFFFFFFF" w:rsidDel="FFFFFFFF">
                        <w:rPr>
                          <w:rFonts w:ascii="Palatino Linotype" w:hAnsi="Palatino Linotype"/>
                          <w:snapToGrid w:val="0"/>
                          <w:color w:val="000000"/>
                          <w:position w:val="-1"/>
                          <w:sz w:val="18"/>
                          <w:szCs w:val="18"/>
                        </w:rPr>
                        <w:t xml:space="preserve">                                                                                                                                                                               </w:t>
                      </w:r>
                      <w:hyperlink r:id="rId4" w:history="1">
                        <w:r w:rsidRPr="FFFFFFFF" w:rsidDel="FFFFFFFF">
                          <w:rPr>
                            <w:rFonts w:ascii="Palatino Linotype" w:hAnsi="Palatino Linotype"/>
                            <w:position w:val="-1"/>
                            <w:sz w:val="18"/>
                            <w:szCs w:val="18"/>
                          </w:rPr>
                          <w:t>www.edu.ro</w:t>
                        </w:r>
                      </w:hyperlink>
                    </w:p>
                    <w:p w14:paraId="00D77074" w14:textId="77777777" w:rsidR="00000000" w:rsidRDefault="00000000">
                      <w:pPr>
                        <w:suppressAutoHyphens/>
                        <w:spacing w:line="1" w:lineRule="atLeast"/>
                        <w:ind w:leftChars="-1" w:hangingChars="1" w:hanging="2"/>
                        <w:jc w:val="both"/>
                        <w:textDirection w:val="btLr"/>
                        <w:textAlignment w:val="top"/>
                        <w:outlineLvl w:val="0"/>
                        <w:rPr>
                          <w:rFonts w:ascii="Myriad Pro Black Cond" w:hAnsi="Myriad Pro Black Cond"/>
                          <w:color w:val="0F243E"/>
                          <w:position w:val="-1"/>
                          <w:sz w:val="18"/>
                          <w:szCs w:val="18"/>
                        </w:rPr>
                      </w:pPr>
                    </w:p>
                    <w:p w14:paraId="6401CA7C" w14:textId="77777777" w:rsidR="00000000" w:rsidRDefault="00000000">
                      <w:pPr>
                        <w:suppressAutoHyphens/>
                        <w:spacing w:line="1" w:lineRule="atLeast"/>
                        <w:ind w:leftChars="-1" w:hangingChars="1" w:hanging="2"/>
                        <w:textDirection w:val="btLr"/>
                        <w:textAlignment w:val="top"/>
                        <w:outlineLvl w:val="0"/>
                        <w:rPr>
                          <w:position w:val="-1"/>
                        </w:rPr>
                      </w:pPr>
                    </w:p>
                    <w:p w14:paraId="33C1E7AB" w14:textId="77777777" w:rsidR="00000000" w:rsidRDefault="00000000">
                      <w:pPr>
                        <w:suppressAutoHyphens/>
                        <w:spacing w:line="1" w:lineRule="atLeast"/>
                        <w:ind w:leftChars="-1" w:hangingChars="1" w:hanging="2"/>
                        <w:textDirection w:val="btLr"/>
                        <w:textAlignment w:val="top"/>
                        <w:outlineLvl w:val="0"/>
                        <w:rPr>
                          <w:position w:val="-1"/>
                        </w:rPr>
                      </w:pPr>
                    </w:p>
                  </w:txbxContent>
                </v:textbox>
              </v:shape>
              <v:shapetype id="_x0000_t32" coordsize="21600,21600" o:spt="32" o:oned="t" path="m,l21600,21600e" filled="f">
                <v:path arrowok="t" fillok="f" o:connecttype="none"/>
                <o:lock v:ext="edit" shapetype="t"/>
              </v:shapetype>
              <v:shape id="Straight Arrow Connector 2087848419" o:spid="_x0000_s1030" type="#_x0000_t32" style="position:absolute;left:1089;top:15387;width:100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" strokeweight="1pt">
                <v:stroke joinstyle="miter"/>
              </v:shape>
            </v:group>
          </w:pict>
        </mc:Fallback>
      </mc:AlternateContent>
    </w:r>
  </w:p>
  <w:p w14:paraId="053AF990" w14:textId="77777777" w:rsidR="000F34A8" w:rsidRDefault="000F34A8">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F9EF77" w14:textId="77777777" w:rsidR="00394D88" w:rsidRDefault="00394D88">
      <w:pPr>
        <w:spacing w:after="0" w:line="240" w:lineRule="auto"/>
      </w:pPr>
      <w:r>
        <w:separator/>
      </w:r>
    </w:p>
  </w:footnote>
  <w:footnote w:type="continuationSeparator" w:id="0">
    <w:p w14:paraId="6199ECD3" w14:textId="77777777" w:rsidR="00394D88" w:rsidRDefault="00394D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29B3F" w14:textId="77777777" w:rsidR="000F34A8" w:rsidRDefault="000F34A8">
    <w:pPr>
      <w:widowControl w:val="0"/>
      <w:pBdr>
        <w:top w:val="nil"/>
        <w:left w:val="nil"/>
        <w:bottom w:val="nil"/>
        <w:right w:val="nil"/>
        <w:between w:val="nil"/>
      </w:pBdr>
      <w:spacing w:after="0"/>
      <w:rPr>
        <w:rFonts w:ascii="Times New Roman" w:eastAsia="Times New Roman" w:hAnsi="Times New Roman" w:cs="Times New Roman"/>
      </w:rPr>
    </w:pPr>
  </w:p>
  <w:tbl>
    <w:tblPr>
      <w:tblStyle w:val="a0"/>
      <w:tblW w:w="16073" w:type="dxa"/>
      <w:tblInd w:w="-709" w:type="dxa"/>
      <w:tblLayout w:type="fixed"/>
      <w:tblLook w:val="0000" w:firstRow="0" w:lastRow="0" w:firstColumn="0" w:lastColumn="0" w:noHBand="0" w:noVBand="0"/>
    </w:tblPr>
    <w:tblGrid>
      <w:gridCol w:w="5357"/>
      <w:gridCol w:w="5358"/>
      <w:gridCol w:w="5358"/>
    </w:tblGrid>
    <w:tr w:rsidR="000F34A8" w14:paraId="23B45449" w14:textId="77777777">
      <w:trPr>
        <w:trHeight w:val="1365"/>
      </w:trPr>
      <w:tc>
        <w:tcPr>
          <w:tcW w:w="5357" w:type="dxa"/>
        </w:tcPr>
        <w:p w14:paraId="6A8AB752" w14:textId="77777777" w:rsidR="000F34A8" w:rsidRDefault="00000000">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58240" behindDoc="0" locked="0" layoutInCell="1" hidden="0" allowOverlap="1" wp14:anchorId="5650202D" wp14:editId="5AEF42FA">
                    <wp:simplePos x="0" y="0"/>
                    <wp:positionH relativeFrom="column">
                      <wp:posOffset>838835</wp:posOffset>
                    </wp:positionH>
                    <wp:positionV relativeFrom="paragraph">
                      <wp:posOffset>86360</wp:posOffset>
                    </wp:positionV>
                    <wp:extent cx="2215515" cy="457200"/>
                    <wp:effectExtent l="0" t="0" r="0" b="0"/>
                    <wp:wrapNone/>
                    <wp:docPr id="2" name="Text Box 2"/>
                    <wp:cNvGraphicFramePr/>
                    <a:graphic xmlns:a="http://schemas.openxmlformats.org/drawingml/2006/main">
                      <a:graphicData uri="http://schemas.microsoft.com/office/word/2010/wordprocessingShape">
                        <wps:wsp>
                          <wps:cNvSpPr txBox="1"/>
                          <wps:spPr>
                            <a:xfrm>
                              <a:off x="0" y="0"/>
                              <a:ext cx="2215515" cy="457200"/>
                            </a:xfrm>
                            <a:prstGeom prst="rect">
                              <a:avLst/>
                            </a:prstGeom>
                            <a:solidFill>
                              <a:srgbClr val="FFFFFF"/>
                            </a:solidFill>
                            <a:ln w="9525" cap="flat" cmpd="sng" algn="ctr">
                              <a:noFill/>
                              <a:miter lim="800000"/>
                              <a:headEnd/>
                              <a:tailEnd/>
                            </a:ln>
                          </wps:spPr>
                          <wps:txbx>
                            <w:txbxContent>
                              <w:p w14:paraId="2333430A" w14:textId="77777777" w:rsidR="00000000" w:rsidRDefault="00000000">
                                <w:pPr>
                                  <w:suppressAutoHyphens/>
                                  <w:spacing w:after="0" w:line="240" w:lineRule="auto"/>
                                  <w:ind w:leftChars="-1" w:hangingChars="1" w:hanging="2"/>
                                  <w:textDirection w:val="btLr"/>
                                  <w:textAlignment w:val="top"/>
                                  <w:outlineLvl w:val="0"/>
                                  <w:rPr>
                                    <w:rFonts w:ascii="Palatino Linotype" w:hAnsi="Palatino Linotype"/>
                                    <w:snapToGrid w:val="0"/>
                                    <w:color w:val="000000"/>
                                    <w:position w:val="-1"/>
                                    <w:sz w:val="18"/>
                                  </w:rPr>
                                </w:pPr>
                                <w:r w:rsidRPr="FFFFFFFF" w:rsidDel="FFFFFFFF">
                                  <w:rPr>
                                    <w:rFonts w:ascii="Palatino Linotype" w:hAnsi="Palatino Linotype"/>
                                    <w:b/>
                                    <w:snapToGrid w:val="0"/>
                                    <w:color w:val="000000"/>
                                    <w:position w:val="-1"/>
                                    <w:sz w:val="18"/>
                                  </w:rPr>
                                  <w:t>INSPECTORATUL ŞCOLAR JUDEŢEAN CARAŞ-SEVERIN</w:t>
                                </w:r>
                              </w:p>
                              <w:p w14:paraId="009F8FA8" w14:textId="77777777" w:rsidR="00000000" w:rsidRDefault="00000000">
                                <w:pPr>
                                  <w:suppressAutoHyphens/>
                                  <w:spacing w:line="1" w:lineRule="atLeast"/>
                                  <w:ind w:leftChars="-1" w:hangingChars="1" w:hanging="2"/>
                                  <w:textDirection w:val="btLr"/>
                                  <w:textAlignment w:val="top"/>
                                  <w:outlineLvl w:val="0"/>
                                  <w:rPr>
                                    <w:position w:val="-1"/>
                                  </w:rPr>
                                </w:pPr>
                              </w:p>
                            </w:txbxContent>
                          </wps:txbx>
                          <wps:bodyPr/>
                        </wps:wsp>
                      </a:graphicData>
                    </a:graphic>
                  </wp:anchor>
                </w:drawing>
              </mc:Choice>
              <mc:Fallback>
                <w:pict>
                  <v:shapetype w14:anchorId="5650202D" id="_x0000_t202" coordsize="21600,21600" o:spt="202" path="m,l,21600r21600,l21600,xe">
                    <v:stroke joinstyle="miter"/>
                    <v:path gradientshapeok="t" o:connecttype="rect"/>
                  </v:shapetype>
                  <v:shape id="Text Box 2" o:spid="_x0000_s1026" type="#_x0000_t202" style="position:absolute;margin-left:66.05pt;margin-top:6.8pt;width:174.45pt;height:36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" stroked="f">
                    <v:textbox>
                      <w:txbxContent>
                        <w:p w14:paraId="2333430A" w14:textId="77777777" w:rsidR="00000000" w:rsidRDefault="00000000">
                          <w:pPr>
                            <w:suppressAutoHyphens/>
                            <w:spacing w:after="0" w:line="240" w:lineRule="auto"/>
                            <w:ind w:leftChars="-1" w:hangingChars="1" w:hanging="2"/>
                            <w:textDirection w:val="btLr"/>
                            <w:textAlignment w:val="top"/>
                            <w:outlineLvl w:val="0"/>
                            <w:rPr>
                              <w:rFonts w:ascii="Palatino Linotype" w:hAnsi="Palatino Linotype"/>
                              <w:snapToGrid w:val="0"/>
                              <w:color w:val="000000"/>
                              <w:position w:val="-1"/>
                              <w:sz w:val="18"/>
                            </w:rPr>
                          </w:pPr>
                          <w:r w:rsidRPr="FFFFFFFF" w:rsidDel="FFFFFFFF">
                            <w:rPr>
                              <w:rFonts w:ascii="Palatino Linotype" w:hAnsi="Palatino Linotype"/>
                              <w:b/>
                              <w:snapToGrid w:val="0"/>
                              <w:color w:val="000000"/>
                              <w:position w:val="-1"/>
                              <w:sz w:val="18"/>
                            </w:rPr>
                            <w:t>INSPECTORATUL ŞCOLAR JUDEŢEAN CARAŞ-SEVERIN</w:t>
                          </w:r>
                        </w:p>
                        <w:p w14:paraId="009F8FA8" w14:textId="77777777" w:rsidR="00000000" w:rsidRDefault="00000000">
                          <w:pPr>
                            <w:suppressAutoHyphens/>
                            <w:spacing w:line="1" w:lineRule="atLeast"/>
                            <w:ind w:leftChars="-1" w:hangingChars="1" w:hanging="2"/>
                            <w:textDirection w:val="btLr"/>
                            <w:textAlignment w:val="top"/>
                            <w:outlineLvl w:val="0"/>
                            <w:rPr>
                              <w:position w:val="-1"/>
                            </w:rPr>
                          </w:pPr>
                        </w:p>
                      </w:txbxContent>
                    </v:textbox>
                  </v:shape>
                </w:pict>
              </mc:Fallback>
            </mc:AlternateContent>
          </w:r>
          <w:r>
            <w:rPr>
              <w:noProof/>
            </w:rPr>
            <w:drawing>
              <wp:anchor distT="0" distB="0" distL="114300" distR="114300" simplePos="0" relativeHeight="251659264" behindDoc="0" locked="0" layoutInCell="1" hidden="0" allowOverlap="1" wp14:anchorId="27E9487D" wp14:editId="3B8EAAD1">
                <wp:simplePos x="0" y="0"/>
                <wp:positionH relativeFrom="column">
                  <wp:posOffset>-513713</wp:posOffset>
                </wp:positionH>
                <wp:positionV relativeFrom="paragraph">
                  <wp:posOffset>10160</wp:posOffset>
                </wp:positionV>
                <wp:extent cx="447040" cy="631190"/>
                <wp:effectExtent l="0" t="0" r="0" b="0"/>
                <wp:wrapNone/>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447040" cy="631190"/>
                        </a:xfrm>
                        <a:prstGeom prst="rect">
                          <a:avLst/>
                        </a:prstGeom>
                        <a:ln/>
                      </pic:spPr>
                    </pic:pic>
                  </a:graphicData>
                </a:graphic>
              </wp:anchor>
            </w:drawing>
          </w:r>
          <w:r>
            <w:rPr>
              <w:noProof/>
            </w:rPr>
            <mc:AlternateContent>
              <mc:Choice Requires="wps">
                <w:drawing>
                  <wp:anchor distT="0" distB="0" distL="114300" distR="114300" simplePos="0" relativeHeight="251660288" behindDoc="0" locked="0" layoutInCell="1" hidden="0" allowOverlap="1" wp14:anchorId="6B3BF1BC" wp14:editId="75B5A305">
                    <wp:simplePos x="0" y="0"/>
                    <wp:positionH relativeFrom="column">
                      <wp:posOffset>-427988</wp:posOffset>
                    </wp:positionH>
                    <wp:positionV relativeFrom="paragraph">
                      <wp:posOffset>848360</wp:posOffset>
                    </wp:positionV>
                    <wp:extent cx="10372725"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0" y="0"/>
                              <a:ext cx="10372725" cy="0"/>
                            </a:xfrm>
                            <a:prstGeom prst="straightConnector1">
                              <a:avLst/>
                            </a:prstGeom>
                            <a:noFill/>
                            <a:ln w="9525" cap="flat" cmpd="sng" algn="ctr">
                              <a:solidFill>
                                <a:srgbClr val="000000"/>
                              </a:solidFill>
                              <a:miter lim="800000"/>
                              <a:headEnd/>
                              <a:tailEn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-427988</wp:posOffset>
                    </wp:positionH>
                    <wp:positionV relativeFrom="paragraph">
                      <wp:posOffset>848360</wp:posOffset>
                    </wp:positionV>
                    <wp:extent cx="10372725" cy="12700"/>
                    <wp:effectExtent b="0" l="0" r="0" t="0"/>
                    <wp:wrapNone/>
                    <wp:docPr id="4" name="image6.png"/>
                    <a:graphic>
                      <a:graphicData uri="http://schemas.openxmlformats.org/drawingml/2006/picture">
                        <pic:pic>
                          <pic:nvPicPr>
                            <pic:cNvPr id="0" name="image6.png"/>
                            <pic:cNvPicPr preferRelativeResize="0"/>
                          </pic:nvPicPr>
                          <pic:blipFill>
                            <a:blip r:embed="rId5"/>
                            <a:srcRect b="0" l="0" r="0" t="0"/>
                            <a:stretch>
                              <a:fillRect/>
                            </a:stretch>
                          </pic:blipFill>
                          <pic:spPr>
                            <a:xfrm>
                              <a:off x="0" y="0"/>
                              <a:ext cx="10372725" cy="12700"/>
                            </a:xfrm>
                            <a:prstGeom prst="rect"/>
                            <a:ln/>
                          </pic:spPr>
                        </pic:pic>
                      </a:graphicData>
                    </a:graphic>
                  </wp:anchor>
                </w:drawing>
              </mc:Fallback>
            </mc:AlternateContent>
          </w:r>
        </w:p>
        <w:p w14:paraId="66A7B328" w14:textId="77777777" w:rsidR="000F34A8" w:rsidRDefault="000F34A8"/>
        <w:p w14:paraId="4A90F4B9" w14:textId="77777777" w:rsidR="000F34A8" w:rsidRDefault="000F34A8"/>
      </w:tc>
      <w:tc>
        <w:tcPr>
          <w:tcW w:w="5358" w:type="dxa"/>
        </w:tcPr>
        <w:p w14:paraId="36094C54" w14:textId="77777777" w:rsidR="000F34A8" w:rsidRDefault="000F34A8">
          <w:pPr>
            <w:pBdr>
              <w:top w:val="nil"/>
              <w:left w:val="nil"/>
              <w:bottom w:val="nil"/>
              <w:right w:val="nil"/>
              <w:between w:val="nil"/>
            </w:pBdr>
            <w:tabs>
              <w:tab w:val="center" w:pos="4513"/>
              <w:tab w:val="right" w:pos="9026"/>
            </w:tabs>
            <w:spacing w:after="0" w:line="240" w:lineRule="auto"/>
            <w:rPr>
              <w:color w:val="000000"/>
            </w:rPr>
          </w:pPr>
        </w:p>
      </w:tc>
      <w:tc>
        <w:tcPr>
          <w:tcW w:w="5358" w:type="dxa"/>
        </w:tcPr>
        <w:p w14:paraId="1DC1F44E" w14:textId="77777777" w:rsidR="000F34A8" w:rsidRDefault="00000000">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61312" behindDoc="0" locked="0" layoutInCell="1" hidden="0" allowOverlap="1" wp14:anchorId="543BDC0B" wp14:editId="17757B20">
                    <wp:simplePos x="0" y="0"/>
                    <wp:positionH relativeFrom="column">
                      <wp:posOffset>963930</wp:posOffset>
                    </wp:positionH>
                    <wp:positionV relativeFrom="paragraph">
                      <wp:posOffset>76835</wp:posOffset>
                    </wp:positionV>
                    <wp:extent cx="1871980" cy="657225"/>
                    <wp:effectExtent l="0" t="0" r="0" b="0"/>
                    <wp:wrapNone/>
                    <wp:docPr id="3" name="Text Box 3"/>
                    <wp:cNvGraphicFramePr/>
                    <a:graphic xmlns:a="http://schemas.openxmlformats.org/drawingml/2006/main">
                      <a:graphicData uri="http://schemas.microsoft.com/office/word/2010/wordprocessingShape">
                        <wps:wsp>
                          <wps:cNvSpPr txBox="1"/>
                          <wps:spPr>
                            <a:xfrm>
                              <a:off x="0" y="0"/>
                              <a:ext cx="1871980" cy="657225"/>
                            </a:xfrm>
                            <a:prstGeom prst="rect">
                              <a:avLst/>
                            </a:prstGeom>
                            <a:solidFill>
                              <a:srgbClr val="FFFFFF"/>
                            </a:solidFill>
                            <a:ln w="9525" cap="flat" cmpd="sng" algn="ctr">
                              <a:noFill/>
                              <a:miter lim="800000"/>
                              <a:headEnd/>
                              <a:tailEnd/>
                            </a:ln>
                          </wps:spPr>
                          <wps:txbx>
                            <w:txbxContent>
                              <w:p w14:paraId="134D44C6" w14:textId="77777777" w:rsidR="00000000" w:rsidRDefault="00000000">
                                <w:pPr>
                                  <w:suppressAutoHyphens/>
                                  <w:spacing w:after="0" w:line="240" w:lineRule="auto"/>
                                  <w:ind w:leftChars="-1" w:hangingChars="1" w:hanging="2"/>
                                  <w:jc w:val="center"/>
                                  <w:textDirection w:val="btLr"/>
                                  <w:textAlignment w:val="top"/>
                                  <w:outlineLvl w:val="0"/>
                                  <w:rPr>
                                    <w:rFonts w:ascii="Palatino Linotype" w:hAnsi="Palatino Linotype"/>
                                    <w:snapToGrid w:val="0"/>
                                    <w:color w:val="000000"/>
                                    <w:position w:val="-1"/>
                                    <w:sz w:val="18"/>
                                  </w:rPr>
                                </w:pPr>
                                <w:r w:rsidRPr="FFFFFFFF" w:rsidDel="FFFFFFFF">
                                  <w:rPr>
                                    <w:rFonts w:ascii="Palatino Linotype" w:hAnsi="Palatino Linotype"/>
                                    <w:b/>
                                    <w:snapToGrid w:val="0"/>
                                    <w:color w:val="000000"/>
                                    <w:position w:val="-1"/>
                                    <w:sz w:val="18"/>
                                  </w:rPr>
                                  <w:t>MINISTERUL</w:t>
                                </w:r>
                              </w:p>
                              <w:p w14:paraId="165408A7" w14:textId="79D484BC" w:rsidR="00000000" w:rsidRDefault="00000000">
                                <w:pPr>
                                  <w:suppressAutoHyphens/>
                                  <w:spacing w:after="0" w:line="240" w:lineRule="auto"/>
                                  <w:ind w:leftChars="-1" w:hangingChars="1" w:hanging="2"/>
                                  <w:jc w:val="center"/>
                                  <w:textDirection w:val="btLr"/>
                                  <w:textAlignment w:val="top"/>
                                  <w:outlineLvl w:val="0"/>
                                  <w:rPr>
                                    <w:rFonts w:ascii="Palatino Linotype" w:hAnsi="Palatino Linotype"/>
                                    <w:snapToGrid w:val="0"/>
                                    <w:color w:val="000000"/>
                                    <w:position w:val="-1"/>
                                    <w:sz w:val="18"/>
                                  </w:rPr>
                                </w:pPr>
                                <w:r w:rsidRPr="FFFFFFFF" w:rsidDel="FFFFFFFF">
                                  <w:rPr>
                                    <w:rFonts w:ascii="Palatino Linotype" w:hAnsi="Palatino Linotype"/>
                                    <w:b/>
                                    <w:snapToGrid w:val="0"/>
                                    <w:color w:val="000000"/>
                                    <w:position w:val="-1"/>
                                    <w:sz w:val="18"/>
                                  </w:rPr>
                                  <w:t>EDUCAȚIEI</w:t>
                                </w:r>
                                <w:r w:rsidR="00684BA2">
                                  <w:rPr>
                                    <w:rFonts w:ascii="Palatino Linotype" w:hAnsi="Palatino Linotype"/>
                                    <w:b/>
                                    <w:snapToGrid w:val="0"/>
                                    <w:color w:val="000000"/>
                                    <w:position w:val="-1"/>
                                    <w:sz w:val="18"/>
                                  </w:rPr>
                                  <w:t xml:space="preserve"> </w:t>
                                </w:r>
                                <w:r w:rsidRPr="FFFFFFFF" w:rsidDel="FFFFFFFF">
                                  <w:rPr>
                                    <w:rFonts w:ascii="Palatino Linotype" w:hAnsi="Palatino Linotype"/>
                                    <w:b/>
                                    <w:snapToGrid w:val="0"/>
                                    <w:color w:val="000000"/>
                                    <w:position w:val="-1"/>
                                    <w:sz w:val="18"/>
                                  </w:rPr>
                                  <w:t>Ș</w:t>
                                </w:r>
                                <w:r w:rsidRPr="FFFFFFFF" w:rsidDel="FFFFFFFF">
                                  <w:rPr>
                                    <w:rFonts w:ascii="Palatino Linotype" w:hAnsi="Palatino Linotype"/>
                                    <w:b/>
                                    <w:snapToGrid w:val="0"/>
                                    <w:color w:val="000000"/>
                                    <w:position w:val="-1"/>
                                    <w:sz w:val="18"/>
                                  </w:rPr>
                                  <w:t>I CERCETĂRII</w:t>
                                </w:r>
                              </w:p>
                              <w:p w14:paraId="30DCA306" w14:textId="77777777" w:rsidR="00000000" w:rsidRDefault="00000000">
                                <w:pPr>
                                  <w:suppressAutoHyphens/>
                                  <w:spacing w:after="0" w:line="240" w:lineRule="auto"/>
                                  <w:ind w:leftChars="-1" w:hangingChars="1" w:hanging="2"/>
                                  <w:jc w:val="center"/>
                                  <w:textDirection w:val="btLr"/>
                                  <w:textAlignment w:val="top"/>
                                  <w:outlineLvl w:val="0"/>
                                  <w:rPr>
                                    <w:rFonts w:ascii="Palatino Linotype" w:hAnsi="Palatino Linotype"/>
                                    <w:snapToGrid w:val="0"/>
                                    <w:color w:val="000000"/>
                                    <w:position w:val="-1"/>
                                    <w:sz w:val="18"/>
                                  </w:rPr>
                                </w:pPr>
                              </w:p>
                              <w:p w14:paraId="1B66FD99" w14:textId="77777777" w:rsidR="00000000" w:rsidRDefault="00000000">
                                <w:pPr>
                                  <w:suppressAutoHyphens/>
                                  <w:spacing w:after="0" w:line="240" w:lineRule="auto"/>
                                  <w:ind w:leftChars="-1" w:hangingChars="1" w:hanging="2"/>
                                  <w:jc w:val="center"/>
                                  <w:textDirection w:val="btLr"/>
                                  <w:textAlignment w:val="top"/>
                                  <w:outlineLvl w:val="0"/>
                                  <w:rPr>
                                    <w:rFonts w:ascii="Palatino Linotype" w:hAnsi="Palatino Linotype"/>
                                    <w:snapToGrid w:val="0"/>
                                    <w:color w:val="000000"/>
                                    <w:position w:val="-1"/>
                                    <w:sz w:val="18"/>
                                  </w:rPr>
                                </w:pPr>
                              </w:p>
                              <w:p w14:paraId="591B8928" w14:textId="77777777" w:rsidR="00000000" w:rsidRDefault="00000000">
                                <w:pPr>
                                  <w:suppressAutoHyphens/>
                                  <w:spacing w:line="1" w:lineRule="atLeast"/>
                                  <w:ind w:leftChars="-1" w:hangingChars="1" w:hanging="2"/>
                                  <w:textDirection w:val="btLr"/>
                                  <w:textAlignment w:val="top"/>
                                  <w:outlineLvl w:val="0"/>
                                  <w:rPr>
                                    <w:position w:val="-1"/>
                                  </w:rPr>
                                </w:pPr>
                              </w:p>
                            </w:txbxContent>
                          </wps:txbx>
                          <wps:bodyPr/>
                        </wps:wsp>
                      </a:graphicData>
                    </a:graphic>
                  </wp:anchor>
                </w:drawing>
              </mc:Choice>
              <mc:Fallback>
                <w:pict>
                  <v:shape w14:anchorId="543BDC0B" id="Text Box 3" o:spid="_x0000_s1027" type="#_x0000_t202" style="position:absolute;margin-left:75.9pt;margin-top:6.05pt;width:147.4pt;height:51.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" stroked="f">
                    <v:textbox>
                      <w:txbxContent>
                        <w:p w14:paraId="134D44C6" w14:textId="77777777" w:rsidR="00000000" w:rsidRDefault="00000000">
                          <w:pPr>
                            <w:suppressAutoHyphens/>
                            <w:spacing w:after="0" w:line="240" w:lineRule="auto"/>
                            <w:ind w:leftChars="-1" w:hangingChars="1" w:hanging="2"/>
                            <w:jc w:val="center"/>
                            <w:textDirection w:val="btLr"/>
                            <w:textAlignment w:val="top"/>
                            <w:outlineLvl w:val="0"/>
                            <w:rPr>
                              <w:rFonts w:ascii="Palatino Linotype" w:hAnsi="Palatino Linotype"/>
                              <w:snapToGrid w:val="0"/>
                              <w:color w:val="000000"/>
                              <w:position w:val="-1"/>
                              <w:sz w:val="18"/>
                            </w:rPr>
                          </w:pPr>
                          <w:r w:rsidRPr="FFFFFFFF" w:rsidDel="FFFFFFFF">
                            <w:rPr>
                              <w:rFonts w:ascii="Palatino Linotype" w:hAnsi="Palatino Linotype"/>
                              <w:b/>
                              <w:snapToGrid w:val="0"/>
                              <w:color w:val="000000"/>
                              <w:position w:val="-1"/>
                              <w:sz w:val="18"/>
                            </w:rPr>
                            <w:t>MINISTERUL</w:t>
                          </w:r>
                        </w:p>
                        <w:p w14:paraId="165408A7" w14:textId="79D484BC" w:rsidR="00000000" w:rsidRDefault="00000000">
                          <w:pPr>
                            <w:suppressAutoHyphens/>
                            <w:spacing w:after="0" w:line="240" w:lineRule="auto"/>
                            <w:ind w:leftChars="-1" w:hangingChars="1" w:hanging="2"/>
                            <w:jc w:val="center"/>
                            <w:textDirection w:val="btLr"/>
                            <w:textAlignment w:val="top"/>
                            <w:outlineLvl w:val="0"/>
                            <w:rPr>
                              <w:rFonts w:ascii="Palatino Linotype" w:hAnsi="Palatino Linotype"/>
                              <w:snapToGrid w:val="0"/>
                              <w:color w:val="000000"/>
                              <w:position w:val="-1"/>
                              <w:sz w:val="18"/>
                            </w:rPr>
                          </w:pPr>
                          <w:r w:rsidRPr="FFFFFFFF" w:rsidDel="FFFFFFFF">
                            <w:rPr>
                              <w:rFonts w:ascii="Palatino Linotype" w:hAnsi="Palatino Linotype"/>
                              <w:b/>
                              <w:snapToGrid w:val="0"/>
                              <w:color w:val="000000"/>
                              <w:position w:val="-1"/>
                              <w:sz w:val="18"/>
                            </w:rPr>
                            <w:t>EDUCAȚIEI</w:t>
                          </w:r>
                          <w:r w:rsidR="00684BA2">
                            <w:rPr>
                              <w:rFonts w:ascii="Palatino Linotype" w:hAnsi="Palatino Linotype"/>
                              <w:b/>
                              <w:snapToGrid w:val="0"/>
                              <w:color w:val="000000"/>
                              <w:position w:val="-1"/>
                              <w:sz w:val="18"/>
                            </w:rPr>
                            <w:t xml:space="preserve"> </w:t>
                          </w:r>
                          <w:r w:rsidRPr="FFFFFFFF" w:rsidDel="FFFFFFFF">
                            <w:rPr>
                              <w:rFonts w:ascii="Palatino Linotype" w:hAnsi="Palatino Linotype"/>
                              <w:b/>
                              <w:snapToGrid w:val="0"/>
                              <w:color w:val="000000"/>
                              <w:position w:val="-1"/>
                              <w:sz w:val="18"/>
                            </w:rPr>
                            <w:t>Ș</w:t>
                          </w:r>
                          <w:r w:rsidRPr="FFFFFFFF" w:rsidDel="FFFFFFFF">
                            <w:rPr>
                              <w:rFonts w:ascii="Palatino Linotype" w:hAnsi="Palatino Linotype"/>
                              <w:b/>
                              <w:snapToGrid w:val="0"/>
                              <w:color w:val="000000"/>
                              <w:position w:val="-1"/>
                              <w:sz w:val="18"/>
                            </w:rPr>
                            <w:t>I CERCETĂRII</w:t>
                          </w:r>
                        </w:p>
                        <w:p w14:paraId="30DCA306" w14:textId="77777777" w:rsidR="00000000" w:rsidRDefault="00000000">
                          <w:pPr>
                            <w:suppressAutoHyphens/>
                            <w:spacing w:after="0" w:line="240" w:lineRule="auto"/>
                            <w:ind w:leftChars="-1" w:hangingChars="1" w:hanging="2"/>
                            <w:jc w:val="center"/>
                            <w:textDirection w:val="btLr"/>
                            <w:textAlignment w:val="top"/>
                            <w:outlineLvl w:val="0"/>
                            <w:rPr>
                              <w:rFonts w:ascii="Palatino Linotype" w:hAnsi="Palatino Linotype"/>
                              <w:snapToGrid w:val="0"/>
                              <w:color w:val="000000"/>
                              <w:position w:val="-1"/>
                              <w:sz w:val="18"/>
                            </w:rPr>
                          </w:pPr>
                        </w:p>
                        <w:p w14:paraId="1B66FD99" w14:textId="77777777" w:rsidR="00000000" w:rsidRDefault="00000000">
                          <w:pPr>
                            <w:suppressAutoHyphens/>
                            <w:spacing w:after="0" w:line="240" w:lineRule="auto"/>
                            <w:ind w:leftChars="-1" w:hangingChars="1" w:hanging="2"/>
                            <w:jc w:val="center"/>
                            <w:textDirection w:val="btLr"/>
                            <w:textAlignment w:val="top"/>
                            <w:outlineLvl w:val="0"/>
                            <w:rPr>
                              <w:rFonts w:ascii="Palatino Linotype" w:hAnsi="Palatino Linotype"/>
                              <w:snapToGrid w:val="0"/>
                              <w:color w:val="000000"/>
                              <w:position w:val="-1"/>
                              <w:sz w:val="18"/>
                            </w:rPr>
                          </w:pPr>
                        </w:p>
                        <w:p w14:paraId="591B8928" w14:textId="77777777" w:rsidR="00000000" w:rsidRDefault="00000000">
                          <w:pPr>
                            <w:suppressAutoHyphens/>
                            <w:spacing w:line="1" w:lineRule="atLeast"/>
                            <w:ind w:leftChars="-1" w:hangingChars="1" w:hanging="2"/>
                            <w:textDirection w:val="btLr"/>
                            <w:textAlignment w:val="top"/>
                            <w:outlineLvl w:val="0"/>
                            <w:rPr>
                              <w:position w:val="-1"/>
                            </w:rPr>
                          </w:pPr>
                        </w:p>
                      </w:txbxContent>
                    </v:textbox>
                  </v:shape>
                </w:pict>
              </mc:Fallback>
            </mc:AlternateContent>
          </w:r>
          <w:r>
            <w:rPr>
              <w:noProof/>
            </w:rPr>
            <w:drawing>
              <wp:anchor distT="0" distB="0" distL="114300" distR="114300" simplePos="0" relativeHeight="251662336" behindDoc="0" locked="0" layoutInCell="1" hidden="0" allowOverlap="1" wp14:anchorId="11012809" wp14:editId="74699797">
                <wp:simplePos x="0" y="0"/>
                <wp:positionH relativeFrom="column">
                  <wp:posOffset>226060</wp:posOffset>
                </wp:positionH>
                <wp:positionV relativeFrom="paragraph">
                  <wp:posOffset>0</wp:posOffset>
                </wp:positionV>
                <wp:extent cx="590550" cy="590550"/>
                <wp:effectExtent l="0" t="0" r="0" b="0"/>
                <wp:wrapNone/>
                <wp:docPr id="6" name="image4.png" descr="logo"/>
                <wp:cNvGraphicFramePr/>
                <a:graphic xmlns:a="http://schemas.openxmlformats.org/drawingml/2006/main">
                  <a:graphicData uri="http://schemas.openxmlformats.org/drawingml/2006/picture">
                    <pic:pic xmlns:pic="http://schemas.openxmlformats.org/drawingml/2006/picture">
                      <pic:nvPicPr>
                        <pic:cNvPr id="0" name="image4.png" descr="logo"/>
                        <pic:cNvPicPr preferRelativeResize="0"/>
                      </pic:nvPicPr>
                      <pic:blipFill>
                        <a:blip r:embed="rId6"/>
                        <a:srcRect/>
                        <a:stretch>
                          <a:fillRect/>
                        </a:stretch>
                      </pic:blipFill>
                      <pic:spPr>
                        <a:xfrm>
                          <a:off x="0" y="0"/>
                          <a:ext cx="590550" cy="590550"/>
                        </a:xfrm>
                        <a:prstGeom prst="rect">
                          <a:avLst/>
                        </a:prstGeom>
                        <a:ln/>
                      </pic:spPr>
                    </pic:pic>
                  </a:graphicData>
                </a:graphic>
              </wp:anchor>
            </w:drawing>
          </w:r>
        </w:p>
        <w:p w14:paraId="34C61A3F" w14:textId="77777777" w:rsidR="000F34A8" w:rsidRDefault="000F34A8">
          <w:pPr>
            <w:pBdr>
              <w:top w:val="nil"/>
              <w:left w:val="nil"/>
              <w:bottom w:val="nil"/>
              <w:right w:val="nil"/>
              <w:between w:val="nil"/>
            </w:pBdr>
            <w:tabs>
              <w:tab w:val="center" w:pos="4513"/>
              <w:tab w:val="right" w:pos="9026"/>
            </w:tabs>
            <w:spacing w:after="0" w:line="240" w:lineRule="auto"/>
            <w:rPr>
              <w:color w:val="000000"/>
            </w:rPr>
          </w:pPr>
        </w:p>
        <w:p w14:paraId="2EE9A86C" w14:textId="77777777" w:rsidR="000F34A8" w:rsidRDefault="000F34A8">
          <w:pPr>
            <w:pBdr>
              <w:top w:val="nil"/>
              <w:left w:val="nil"/>
              <w:bottom w:val="nil"/>
              <w:right w:val="nil"/>
              <w:between w:val="nil"/>
            </w:pBdr>
            <w:tabs>
              <w:tab w:val="center" w:pos="4513"/>
              <w:tab w:val="right" w:pos="9026"/>
            </w:tabs>
            <w:spacing w:after="0" w:line="240" w:lineRule="auto"/>
            <w:rPr>
              <w:color w:val="000000"/>
            </w:rPr>
          </w:pPr>
        </w:p>
        <w:p w14:paraId="54EF004A" w14:textId="77777777" w:rsidR="000F34A8" w:rsidRDefault="000F34A8">
          <w:pPr>
            <w:pBdr>
              <w:top w:val="nil"/>
              <w:left w:val="nil"/>
              <w:bottom w:val="nil"/>
              <w:right w:val="nil"/>
              <w:between w:val="nil"/>
            </w:pBdr>
            <w:tabs>
              <w:tab w:val="center" w:pos="4513"/>
              <w:tab w:val="right" w:pos="9026"/>
            </w:tabs>
            <w:spacing w:after="0" w:line="240" w:lineRule="auto"/>
            <w:rPr>
              <w:color w:val="000000"/>
            </w:rPr>
          </w:pPr>
        </w:p>
        <w:p w14:paraId="6FEAF48A" w14:textId="77777777" w:rsidR="000F34A8" w:rsidRDefault="000F34A8">
          <w:pPr>
            <w:pBdr>
              <w:top w:val="nil"/>
              <w:left w:val="nil"/>
              <w:bottom w:val="nil"/>
              <w:right w:val="nil"/>
              <w:between w:val="nil"/>
            </w:pBdr>
            <w:tabs>
              <w:tab w:val="center" w:pos="4513"/>
              <w:tab w:val="right" w:pos="9026"/>
            </w:tabs>
            <w:spacing w:after="0" w:line="240" w:lineRule="auto"/>
            <w:rPr>
              <w:color w:val="000000"/>
            </w:rPr>
          </w:pPr>
        </w:p>
      </w:tc>
    </w:tr>
  </w:tbl>
  <w:p w14:paraId="58123BA0" w14:textId="77777777" w:rsidR="000F34A8" w:rsidRDefault="000F34A8">
    <w:pPr>
      <w:pBdr>
        <w:top w:val="nil"/>
        <w:left w:val="nil"/>
        <w:bottom w:val="nil"/>
        <w:right w:val="nil"/>
        <w:between w:val="nil"/>
      </w:pBdr>
      <w:tabs>
        <w:tab w:val="center" w:pos="4513"/>
        <w:tab w:val="right" w:pos="9026"/>
      </w:tabs>
      <w:spacing w:after="0" w:line="240" w:lineRule="auto"/>
      <w:rPr>
        <w:color w:val="000000"/>
      </w:rPr>
    </w:pPr>
  </w:p>
  <w:p w14:paraId="4E86516D" w14:textId="77777777" w:rsidR="000F34A8" w:rsidRDefault="000F34A8">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55015"/>
    <w:multiLevelType w:val="multilevel"/>
    <w:tmpl w:val="65DE88F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0ABF693B"/>
    <w:multiLevelType w:val="multilevel"/>
    <w:tmpl w:val="94DC436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328E39FE"/>
    <w:multiLevelType w:val="multilevel"/>
    <w:tmpl w:val="F67ECBC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32E65262"/>
    <w:multiLevelType w:val="multilevel"/>
    <w:tmpl w:val="6758F128"/>
    <w:lvl w:ilvl="0">
      <w:start w:val="3"/>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33283FD4"/>
    <w:multiLevelType w:val="multilevel"/>
    <w:tmpl w:val="AE8E243A"/>
    <w:lvl w:ilvl="0">
      <w:start w:val="1"/>
      <w:numFmt w:val="bullet"/>
      <w:lvlText w:val="●"/>
      <w:lvlJc w:val="left"/>
      <w:pPr>
        <w:ind w:left="1440" w:hanging="360"/>
      </w:pPr>
      <w:rPr>
        <w:rFonts w:ascii="Noto Sans Symbols" w:eastAsia="Noto Sans Symbols" w:hAnsi="Noto Sans Symbols" w:cs="Noto Sans Symbols"/>
        <w:vertAlign w:val="baseline"/>
      </w:rPr>
    </w:lvl>
    <w:lvl w:ilvl="1">
      <w:start w:val="1"/>
      <w:numFmt w:val="bullet"/>
      <w:lvlText w:val="o"/>
      <w:lvlJc w:val="left"/>
      <w:pPr>
        <w:ind w:left="2160" w:hanging="360"/>
      </w:pPr>
      <w:rPr>
        <w:rFonts w:ascii="Courier New" w:eastAsia="Courier New" w:hAnsi="Courier New" w:cs="Courier New"/>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abstractNum w:abstractNumId="5" w15:restartNumberingAfterBreak="0">
    <w:nsid w:val="4C907ACB"/>
    <w:multiLevelType w:val="multilevel"/>
    <w:tmpl w:val="229E8CE8"/>
    <w:lvl w:ilvl="0">
      <w:start w:val="1"/>
      <w:numFmt w:val="bullet"/>
      <w:lvlText w:val="●"/>
      <w:lvlJc w:val="left"/>
      <w:pPr>
        <w:ind w:left="0" w:firstLine="0"/>
      </w:pPr>
      <w:rPr>
        <w:rFonts w:ascii="Noto Sans Symbols" w:eastAsia="Noto Sans Symbols" w:hAnsi="Noto Sans Symbols" w:cs="Noto Sans Symbols"/>
        <w:color w:val="000000"/>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 w15:restartNumberingAfterBreak="0">
    <w:nsid w:val="54B60EE6"/>
    <w:multiLevelType w:val="multilevel"/>
    <w:tmpl w:val="5A54A308"/>
    <w:lvl w:ilvl="0">
      <w:numFmt w:val="bullet"/>
      <w:lvlText w:val="-"/>
      <w:lvlJc w:val="left"/>
      <w:pPr>
        <w:ind w:left="720" w:hanging="360"/>
      </w:pPr>
      <w:rPr>
        <w:rFonts w:ascii="Palatino Linotype" w:eastAsia="Palatino Linotype" w:hAnsi="Palatino Linotype" w:cs="Palatino Linotype"/>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 w15:restartNumberingAfterBreak="0">
    <w:nsid w:val="64A00B37"/>
    <w:multiLevelType w:val="multilevel"/>
    <w:tmpl w:val="D3B8D876"/>
    <w:lvl w:ilvl="0">
      <w:start w:val="1"/>
      <w:numFmt w:val="lowerRoman"/>
      <w:lvlText w:val="%1)"/>
      <w:lvlJc w:val="left"/>
      <w:pPr>
        <w:ind w:left="985" w:hanging="720"/>
      </w:pPr>
      <w:rPr>
        <w:vertAlign w:val="baseline"/>
      </w:rPr>
    </w:lvl>
    <w:lvl w:ilvl="1">
      <w:start w:val="1"/>
      <w:numFmt w:val="lowerLetter"/>
      <w:lvlText w:val="%2."/>
      <w:lvlJc w:val="left"/>
      <w:pPr>
        <w:ind w:left="1345" w:hanging="360"/>
      </w:pPr>
      <w:rPr>
        <w:vertAlign w:val="baseline"/>
      </w:rPr>
    </w:lvl>
    <w:lvl w:ilvl="2">
      <w:start w:val="1"/>
      <w:numFmt w:val="lowerRoman"/>
      <w:lvlText w:val="%3."/>
      <w:lvlJc w:val="right"/>
      <w:pPr>
        <w:ind w:left="2065" w:hanging="180"/>
      </w:pPr>
      <w:rPr>
        <w:vertAlign w:val="baseline"/>
      </w:rPr>
    </w:lvl>
    <w:lvl w:ilvl="3">
      <w:start w:val="1"/>
      <w:numFmt w:val="decimal"/>
      <w:lvlText w:val="%4."/>
      <w:lvlJc w:val="left"/>
      <w:pPr>
        <w:ind w:left="2785" w:hanging="360"/>
      </w:pPr>
      <w:rPr>
        <w:vertAlign w:val="baseline"/>
      </w:rPr>
    </w:lvl>
    <w:lvl w:ilvl="4">
      <w:start w:val="1"/>
      <w:numFmt w:val="lowerLetter"/>
      <w:lvlText w:val="%5."/>
      <w:lvlJc w:val="left"/>
      <w:pPr>
        <w:ind w:left="3505" w:hanging="360"/>
      </w:pPr>
      <w:rPr>
        <w:vertAlign w:val="baseline"/>
      </w:rPr>
    </w:lvl>
    <w:lvl w:ilvl="5">
      <w:start w:val="1"/>
      <w:numFmt w:val="lowerRoman"/>
      <w:lvlText w:val="%6."/>
      <w:lvlJc w:val="right"/>
      <w:pPr>
        <w:ind w:left="4225" w:hanging="180"/>
      </w:pPr>
      <w:rPr>
        <w:vertAlign w:val="baseline"/>
      </w:rPr>
    </w:lvl>
    <w:lvl w:ilvl="6">
      <w:start w:val="1"/>
      <w:numFmt w:val="decimal"/>
      <w:lvlText w:val="%7."/>
      <w:lvlJc w:val="left"/>
      <w:pPr>
        <w:ind w:left="4945" w:hanging="360"/>
      </w:pPr>
      <w:rPr>
        <w:vertAlign w:val="baseline"/>
      </w:rPr>
    </w:lvl>
    <w:lvl w:ilvl="7">
      <w:start w:val="1"/>
      <w:numFmt w:val="lowerLetter"/>
      <w:lvlText w:val="%8."/>
      <w:lvlJc w:val="left"/>
      <w:pPr>
        <w:ind w:left="5665" w:hanging="360"/>
      </w:pPr>
      <w:rPr>
        <w:vertAlign w:val="baseline"/>
      </w:rPr>
    </w:lvl>
    <w:lvl w:ilvl="8">
      <w:start w:val="1"/>
      <w:numFmt w:val="lowerRoman"/>
      <w:lvlText w:val="%9."/>
      <w:lvlJc w:val="right"/>
      <w:pPr>
        <w:ind w:left="6385" w:hanging="180"/>
      </w:pPr>
      <w:rPr>
        <w:vertAlign w:val="baseline"/>
      </w:rPr>
    </w:lvl>
  </w:abstractNum>
  <w:abstractNum w:abstractNumId="8" w15:restartNumberingAfterBreak="0">
    <w:nsid w:val="6BB26CDC"/>
    <w:multiLevelType w:val="multilevel"/>
    <w:tmpl w:val="FBA6D9A8"/>
    <w:lvl w:ilvl="0">
      <w:start w:val="1"/>
      <w:numFmt w:val="bullet"/>
      <w:lvlText w:val="●"/>
      <w:lvlJc w:val="left"/>
      <w:pPr>
        <w:ind w:left="765" w:hanging="360"/>
      </w:pPr>
      <w:rPr>
        <w:rFonts w:ascii="Noto Sans Symbols" w:eastAsia="Noto Sans Symbols" w:hAnsi="Noto Sans Symbols" w:cs="Noto Sans Symbols"/>
        <w:vertAlign w:val="baseline"/>
      </w:rPr>
    </w:lvl>
    <w:lvl w:ilvl="1">
      <w:start w:val="1"/>
      <w:numFmt w:val="bullet"/>
      <w:lvlText w:val="o"/>
      <w:lvlJc w:val="left"/>
      <w:pPr>
        <w:ind w:left="1485" w:hanging="360"/>
      </w:pPr>
      <w:rPr>
        <w:rFonts w:ascii="Courier New" w:eastAsia="Courier New" w:hAnsi="Courier New" w:cs="Courier New"/>
        <w:vertAlign w:val="baseline"/>
      </w:rPr>
    </w:lvl>
    <w:lvl w:ilvl="2">
      <w:start w:val="1"/>
      <w:numFmt w:val="bullet"/>
      <w:lvlText w:val="▪"/>
      <w:lvlJc w:val="left"/>
      <w:pPr>
        <w:ind w:left="2205" w:hanging="360"/>
      </w:pPr>
      <w:rPr>
        <w:rFonts w:ascii="Noto Sans Symbols" w:eastAsia="Noto Sans Symbols" w:hAnsi="Noto Sans Symbols" w:cs="Noto Sans Symbols"/>
        <w:vertAlign w:val="baseline"/>
      </w:rPr>
    </w:lvl>
    <w:lvl w:ilvl="3">
      <w:start w:val="1"/>
      <w:numFmt w:val="bullet"/>
      <w:lvlText w:val="●"/>
      <w:lvlJc w:val="left"/>
      <w:pPr>
        <w:ind w:left="2925" w:hanging="360"/>
      </w:pPr>
      <w:rPr>
        <w:rFonts w:ascii="Noto Sans Symbols" w:eastAsia="Noto Sans Symbols" w:hAnsi="Noto Sans Symbols" w:cs="Noto Sans Symbols"/>
        <w:vertAlign w:val="baseline"/>
      </w:rPr>
    </w:lvl>
    <w:lvl w:ilvl="4">
      <w:start w:val="1"/>
      <w:numFmt w:val="bullet"/>
      <w:lvlText w:val="o"/>
      <w:lvlJc w:val="left"/>
      <w:pPr>
        <w:ind w:left="3645" w:hanging="360"/>
      </w:pPr>
      <w:rPr>
        <w:rFonts w:ascii="Courier New" w:eastAsia="Courier New" w:hAnsi="Courier New" w:cs="Courier New"/>
        <w:vertAlign w:val="baseline"/>
      </w:rPr>
    </w:lvl>
    <w:lvl w:ilvl="5">
      <w:start w:val="1"/>
      <w:numFmt w:val="bullet"/>
      <w:lvlText w:val="▪"/>
      <w:lvlJc w:val="left"/>
      <w:pPr>
        <w:ind w:left="4365" w:hanging="360"/>
      </w:pPr>
      <w:rPr>
        <w:rFonts w:ascii="Noto Sans Symbols" w:eastAsia="Noto Sans Symbols" w:hAnsi="Noto Sans Symbols" w:cs="Noto Sans Symbols"/>
        <w:vertAlign w:val="baseline"/>
      </w:rPr>
    </w:lvl>
    <w:lvl w:ilvl="6">
      <w:start w:val="1"/>
      <w:numFmt w:val="bullet"/>
      <w:lvlText w:val="●"/>
      <w:lvlJc w:val="left"/>
      <w:pPr>
        <w:ind w:left="5085" w:hanging="360"/>
      </w:pPr>
      <w:rPr>
        <w:rFonts w:ascii="Noto Sans Symbols" w:eastAsia="Noto Sans Symbols" w:hAnsi="Noto Sans Symbols" w:cs="Noto Sans Symbols"/>
        <w:vertAlign w:val="baseline"/>
      </w:rPr>
    </w:lvl>
    <w:lvl w:ilvl="7">
      <w:start w:val="1"/>
      <w:numFmt w:val="bullet"/>
      <w:lvlText w:val="o"/>
      <w:lvlJc w:val="left"/>
      <w:pPr>
        <w:ind w:left="5805" w:hanging="360"/>
      </w:pPr>
      <w:rPr>
        <w:rFonts w:ascii="Courier New" w:eastAsia="Courier New" w:hAnsi="Courier New" w:cs="Courier New"/>
        <w:vertAlign w:val="baseline"/>
      </w:rPr>
    </w:lvl>
    <w:lvl w:ilvl="8">
      <w:start w:val="1"/>
      <w:numFmt w:val="bullet"/>
      <w:lvlText w:val="▪"/>
      <w:lvlJc w:val="left"/>
      <w:pPr>
        <w:ind w:left="6525" w:hanging="360"/>
      </w:pPr>
      <w:rPr>
        <w:rFonts w:ascii="Noto Sans Symbols" w:eastAsia="Noto Sans Symbols" w:hAnsi="Noto Sans Symbols" w:cs="Noto Sans Symbols"/>
        <w:vertAlign w:val="baseline"/>
      </w:rPr>
    </w:lvl>
  </w:abstractNum>
  <w:abstractNum w:abstractNumId="9" w15:restartNumberingAfterBreak="0">
    <w:nsid w:val="72211E8C"/>
    <w:multiLevelType w:val="multilevel"/>
    <w:tmpl w:val="1F8A3AA4"/>
    <w:lvl w:ilvl="0">
      <w:start w:val="1"/>
      <w:numFmt w:val="bullet"/>
      <w:lvlText w:val="▪"/>
      <w:lvlJc w:val="left"/>
      <w:pPr>
        <w:ind w:left="1850" w:hanging="360"/>
      </w:pPr>
      <w:rPr>
        <w:rFonts w:ascii="Noto Sans Symbols" w:eastAsia="Noto Sans Symbols" w:hAnsi="Noto Sans Symbols" w:cs="Noto Sans Symbols"/>
        <w:vertAlign w:val="baseline"/>
      </w:rPr>
    </w:lvl>
    <w:lvl w:ilvl="1">
      <w:start w:val="1"/>
      <w:numFmt w:val="bullet"/>
      <w:lvlText w:val="o"/>
      <w:lvlJc w:val="left"/>
      <w:pPr>
        <w:ind w:left="2570" w:hanging="360"/>
      </w:pPr>
      <w:rPr>
        <w:rFonts w:ascii="Courier New" w:eastAsia="Courier New" w:hAnsi="Courier New" w:cs="Courier New"/>
        <w:vertAlign w:val="baseline"/>
      </w:rPr>
    </w:lvl>
    <w:lvl w:ilvl="2">
      <w:start w:val="1"/>
      <w:numFmt w:val="bullet"/>
      <w:lvlText w:val="▪"/>
      <w:lvlJc w:val="left"/>
      <w:pPr>
        <w:ind w:left="3290" w:hanging="360"/>
      </w:pPr>
      <w:rPr>
        <w:rFonts w:ascii="Noto Sans Symbols" w:eastAsia="Noto Sans Symbols" w:hAnsi="Noto Sans Symbols" w:cs="Noto Sans Symbols"/>
        <w:vertAlign w:val="baseline"/>
      </w:rPr>
    </w:lvl>
    <w:lvl w:ilvl="3">
      <w:start w:val="1"/>
      <w:numFmt w:val="bullet"/>
      <w:lvlText w:val="●"/>
      <w:lvlJc w:val="left"/>
      <w:pPr>
        <w:ind w:left="4010" w:hanging="360"/>
      </w:pPr>
      <w:rPr>
        <w:rFonts w:ascii="Noto Sans Symbols" w:eastAsia="Noto Sans Symbols" w:hAnsi="Noto Sans Symbols" w:cs="Noto Sans Symbols"/>
        <w:vertAlign w:val="baseline"/>
      </w:rPr>
    </w:lvl>
    <w:lvl w:ilvl="4">
      <w:start w:val="1"/>
      <w:numFmt w:val="bullet"/>
      <w:lvlText w:val="o"/>
      <w:lvlJc w:val="left"/>
      <w:pPr>
        <w:ind w:left="4730" w:hanging="360"/>
      </w:pPr>
      <w:rPr>
        <w:rFonts w:ascii="Courier New" w:eastAsia="Courier New" w:hAnsi="Courier New" w:cs="Courier New"/>
        <w:vertAlign w:val="baseline"/>
      </w:rPr>
    </w:lvl>
    <w:lvl w:ilvl="5">
      <w:start w:val="1"/>
      <w:numFmt w:val="bullet"/>
      <w:lvlText w:val="▪"/>
      <w:lvlJc w:val="left"/>
      <w:pPr>
        <w:ind w:left="5450" w:hanging="360"/>
      </w:pPr>
      <w:rPr>
        <w:rFonts w:ascii="Noto Sans Symbols" w:eastAsia="Noto Sans Symbols" w:hAnsi="Noto Sans Symbols" w:cs="Noto Sans Symbols"/>
        <w:vertAlign w:val="baseline"/>
      </w:rPr>
    </w:lvl>
    <w:lvl w:ilvl="6">
      <w:start w:val="1"/>
      <w:numFmt w:val="bullet"/>
      <w:lvlText w:val="●"/>
      <w:lvlJc w:val="left"/>
      <w:pPr>
        <w:ind w:left="6170" w:hanging="360"/>
      </w:pPr>
      <w:rPr>
        <w:rFonts w:ascii="Noto Sans Symbols" w:eastAsia="Noto Sans Symbols" w:hAnsi="Noto Sans Symbols" w:cs="Noto Sans Symbols"/>
        <w:vertAlign w:val="baseline"/>
      </w:rPr>
    </w:lvl>
    <w:lvl w:ilvl="7">
      <w:start w:val="1"/>
      <w:numFmt w:val="bullet"/>
      <w:lvlText w:val="o"/>
      <w:lvlJc w:val="left"/>
      <w:pPr>
        <w:ind w:left="6890" w:hanging="360"/>
      </w:pPr>
      <w:rPr>
        <w:rFonts w:ascii="Courier New" w:eastAsia="Courier New" w:hAnsi="Courier New" w:cs="Courier New"/>
        <w:vertAlign w:val="baseline"/>
      </w:rPr>
    </w:lvl>
    <w:lvl w:ilvl="8">
      <w:start w:val="1"/>
      <w:numFmt w:val="bullet"/>
      <w:lvlText w:val="▪"/>
      <w:lvlJc w:val="left"/>
      <w:pPr>
        <w:ind w:left="7610" w:hanging="360"/>
      </w:pPr>
      <w:rPr>
        <w:rFonts w:ascii="Noto Sans Symbols" w:eastAsia="Noto Sans Symbols" w:hAnsi="Noto Sans Symbols" w:cs="Noto Sans Symbols"/>
        <w:vertAlign w:val="baseline"/>
      </w:rPr>
    </w:lvl>
  </w:abstractNum>
  <w:abstractNum w:abstractNumId="10" w15:restartNumberingAfterBreak="0">
    <w:nsid w:val="7A722D78"/>
    <w:multiLevelType w:val="multilevel"/>
    <w:tmpl w:val="220A2340"/>
    <w:lvl w:ilvl="0">
      <w:start w:val="1"/>
      <w:numFmt w:val="bullet"/>
      <w:lvlText w:val="●"/>
      <w:lvlJc w:val="left"/>
      <w:pPr>
        <w:ind w:left="1500" w:hanging="360"/>
      </w:pPr>
      <w:rPr>
        <w:rFonts w:ascii="Noto Sans Symbols" w:eastAsia="Noto Sans Symbols" w:hAnsi="Noto Sans Symbols" w:cs="Noto Sans Symbols"/>
        <w:vertAlign w:val="baseline"/>
      </w:rPr>
    </w:lvl>
    <w:lvl w:ilvl="1">
      <w:start w:val="1"/>
      <w:numFmt w:val="bullet"/>
      <w:lvlText w:val="o"/>
      <w:lvlJc w:val="left"/>
      <w:pPr>
        <w:ind w:left="2220" w:hanging="360"/>
      </w:pPr>
      <w:rPr>
        <w:rFonts w:ascii="Courier New" w:eastAsia="Courier New" w:hAnsi="Courier New" w:cs="Courier New"/>
        <w:vertAlign w:val="baseline"/>
      </w:rPr>
    </w:lvl>
    <w:lvl w:ilvl="2">
      <w:start w:val="1"/>
      <w:numFmt w:val="bullet"/>
      <w:lvlText w:val="▪"/>
      <w:lvlJc w:val="left"/>
      <w:pPr>
        <w:ind w:left="2940" w:hanging="360"/>
      </w:pPr>
      <w:rPr>
        <w:rFonts w:ascii="Noto Sans Symbols" w:eastAsia="Noto Sans Symbols" w:hAnsi="Noto Sans Symbols" w:cs="Noto Sans Symbols"/>
        <w:vertAlign w:val="baseline"/>
      </w:rPr>
    </w:lvl>
    <w:lvl w:ilvl="3">
      <w:start w:val="1"/>
      <w:numFmt w:val="bullet"/>
      <w:lvlText w:val="●"/>
      <w:lvlJc w:val="left"/>
      <w:pPr>
        <w:ind w:left="3660" w:hanging="360"/>
      </w:pPr>
      <w:rPr>
        <w:rFonts w:ascii="Noto Sans Symbols" w:eastAsia="Noto Sans Symbols" w:hAnsi="Noto Sans Symbols" w:cs="Noto Sans Symbols"/>
        <w:vertAlign w:val="baseline"/>
      </w:rPr>
    </w:lvl>
    <w:lvl w:ilvl="4">
      <w:start w:val="1"/>
      <w:numFmt w:val="bullet"/>
      <w:lvlText w:val="o"/>
      <w:lvlJc w:val="left"/>
      <w:pPr>
        <w:ind w:left="4380" w:hanging="360"/>
      </w:pPr>
      <w:rPr>
        <w:rFonts w:ascii="Courier New" w:eastAsia="Courier New" w:hAnsi="Courier New" w:cs="Courier New"/>
        <w:vertAlign w:val="baseline"/>
      </w:rPr>
    </w:lvl>
    <w:lvl w:ilvl="5">
      <w:start w:val="1"/>
      <w:numFmt w:val="bullet"/>
      <w:lvlText w:val="▪"/>
      <w:lvlJc w:val="left"/>
      <w:pPr>
        <w:ind w:left="5100" w:hanging="360"/>
      </w:pPr>
      <w:rPr>
        <w:rFonts w:ascii="Noto Sans Symbols" w:eastAsia="Noto Sans Symbols" w:hAnsi="Noto Sans Symbols" w:cs="Noto Sans Symbols"/>
        <w:vertAlign w:val="baseline"/>
      </w:rPr>
    </w:lvl>
    <w:lvl w:ilvl="6">
      <w:start w:val="1"/>
      <w:numFmt w:val="bullet"/>
      <w:lvlText w:val="●"/>
      <w:lvlJc w:val="left"/>
      <w:pPr>
        <w:ind w:left="5820" w:hanging="360"/>
      </w:pPr>
      <w:rPr>
        <w:rFonts w:ascii="Noto Sans Symbols" w:eastAsia="Noto Sans Symbols" w:hAnsi="Noto Sans Symbols" w:cs="Noto Sans Symbols"/>
        <w:vertAlign w:val="baseline"/>
      </w:rPr>
    </w:lvl>
    <w:lvl w:ilvl="7">
      <w:start w:val="1"/>
      <w:numFmt w:val="bullet"/>
      <w:lvlText w:val="o"/>
      <w:lvlJc w:val="left"/>
      <w:pPr>
        <w:ind w:left="6540" w:hanging="360"/>
      </w:pPr>
      <w:rPr>
        <w:rFonts w:ascii="Courier New" w:eastAsia="Courier New" w:hAnsi="Courier New" w:cs="Courier New"/>
        <w:vertAlign w:val="baseline"/>
      </w:rPr>
    </w:lvl>
    <w:lvl w:ilvl="8">
      <w:start w:val="1"/>
      <w:numFmt w:val="bullet"/>
      <w:lvlText w:val="▪"/>
      <w:lvlJc w:val="left"/>
      <w:pPr>
        <w:ind w:left="7260" w:hanging="360"/>
      </w:pPr>
      <w:rPr>
        <w:rFonts w:ascii="Noto Sans Symbols" w:eastAsia="Noto Sans Symbols" w:hAnsi="Noto Sans Symbols" w:cs="Noto Sans Symbols"/>
        <w:vertAlign w:val="baseline"/>
      </w:rPr>
    </w:lvl>
  </w:abstractNum>
  <w:num w:numId="1" w16cid:durableId="1236865790">
    <w:abstractNumId w:val="0"/>
  </w:num>
  <w:num w:numId="2" w16cid:durableId="414863212">
    <w:abstractNumId w:val="5"/>
  </w:num>
  <w:num w:numId="3" w16cid:durableId="1325278446">
    <w:abstractNumId w:val="4"/>
  </w:num>
  <w:num w:numId="4" w16cid:durableId="18434014">
    <w:abstractNumId w:val="9"/>
  </w:num>
  <w:num w:numId="5" w16cid:durableId="1259753367">
    <w:abstractNumId w:val="6"/>
  </w:num>
  <w:num w:numId="6" w16cid:durableId="1547330850">
    <w:abstractNumId w:val="8"/>
  </w:num>
  <w:num w:numId="7" w16cid:durableId="354769908">
    <w:abstractNumId w:val="2"/>
  </w:num>
  <w:num w:numId="8" w16cid:durableId="123473243">
    <w:abstractNumId w:val="7"/>
  </w:num>
  <w:num w:numId="9" w16cid:durableId="1392928600">
    <w:abstractNumId w:val="1"/>
  </w:num>
  <w:num w:numId="10" w16cid:durableId="2138374546">
    <w:abstractNumId w:val="10"/>
  </w:num>
  <w:num w:numId="11" w16cid:durableId="17291559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34A8"/>
    <w:rsid w:val="000F34A8"/>
    <w:rsid w:val="00257C17"/>
    <w:rsid w:val="00394D88"/>
    <w:rsid w:val="00684BA2"/>
    <w:rsid w:val="006D5C08"/>
    <w:rsid w:val="007A4E59"/>
    <w:rsid w:val="009B6224"/>
    <w:rsid w:val="00BF1353"/>
    <w:rsid w:val="00DB10A7"/>
    <w:rsid w:val="00F0117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16DC39"/>
  <w15:docId w15:val="{C3D32190-6F45-4A7F-BFB3-3A71E5FD3D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o" w:eastAsia="ro-R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15" w:type="dxa"/>
        <w:left w:w="15" w:type="dxa"/>
        <w:bottom w:w="15" w:type="dxa"/>
        <w:right w:w="15"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684BA2"/>
    <w:pPr>
      <w:tabs>
        <w:tab w:val="center" w:pos="4536"/>
        <w:tab w:val="right" w:pos="9072"/>
      </w:tabs>
      <w:spacing w:after="0" w:line="240" w:lineRule="auto"/>
    </w:pPr>
  </w:style>
  <w:style w:type="character" w:customStyle="1" w:styleId="HeaderChar">
    <w:name w:val="Header Char"/>
    <w:basedOn w:val="DefaultParagraphFont"/>
    <w:link w:val="Header"/>
    <w:uiPriority w:val="99"/>
    <w:rsid w:val="00684BA2"/>
  </w:style>
  <w:style w:type="paragraph" w:styleId="Footer">
    <w:name w:val="footer"/>
    <w:basedOn w:val="Normal"/>
    <w:link w:val="FooterChar"/>
    <w:uiPriority w:val="99"/>
    <w:unhideWhenUsed/>
    <w:rsid w:val="00684BA2"/>
    <w:pPr>
      <w:tabs>
        <w:tab w:val="center" w:pos="4536"/>
        <w:tab w:val="right" w:pos="9072"/>
      </w:tabs>
      <w:spacing w:after="0" w:line="240" w:lineRule="auto"/>
    </w:pPr>
  </w:style>
  <w:style w:type="character" w:customStyle="1" w:styleId="FooterChar">
    <w:name w:val="Footer Char"/>
    <w:basedOn w:val="DefaultParagraphFont"/>
    <w:link w:val="Footer"/>
    <w:uiPriority w:val="99"/>
    <w:rsid w:val="00684B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3" Type="http://schemas.openxmlformats.org/officeDocument/2006/relationships/hyperlink" Target="http://isjcs.ro" TargetMode="External"/><Relationship Id="rId2" Type="http://schemas.openxmlformats.org/officeDocument/2006/relationships/hyperlink" Target="http://www.edu.ro" TargetMode="External"/><Relationship Id="rId1" Type="http://schemas.openxmlformats.org/officeDocument/2006/relationships/hyperlink" Target="http://isjcs.ro" TargetMode="External"/><Relationship Id="rId4" Type="http://schemas.openxmlformats.org/officeDocument/2006/relationships/hyperlink" Target="http://www.edu.r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6" Type="http://schemas.openxmlformats.org/officeDocument/2006/relationships/image" Target="media/image2.png"/><Relationship Id="rId5"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TotalTime>
  <Pages>1</Pages>
  <Words>5296</Words>
  <Characters>30722</Characters>
  <Application>Microsoft Office Word</Application>
  <DocSecurity>0</DocSecurity>
  <Lines>256</Lines>
  <Paragraphs>71</Paragraphs>
  <ScaleCrop>false</ScaleCrop>
  <Company/>
  <LinksUpToDate>false</LinksUpToDate>
  <CharactersWithSpaces>35947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Manuela</cp:lastModifiedBy>
  <cp:revision>3</cp:revision>
  <dcterms:created xsi:type="dcterms:W3CDTF">2026-05-25T12:53:00Z</dcterms:created>
  <dcterms:modified xsi:type="dcterms:W3CDTF">2026-05-25T14:00:00Z</dcterms:modified>
</cp:coreProperties>
</file>